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8C" w:rsidRPr="00D53E34" w:rsidRDefault="0049596A" w:rsidP="001517A2">
      <w:pPr>
        <w:widowControl/>
        <w:spacing w:line="240" w:lineRule="atLeast"/>
        <w:jc w:val="center"/>
        <w:rPr>
          <w:rFonts w:eastAsia="標楷體"/>
          <w:b/>
          <w:sz w:val="20"/>
          <w:szCs w:val="20"/>
        </w:rPr>
      </w:pPr>
      <w:bookmarkStart w:id="0" w:name="_GoBack"/>
      <w:bookmarkEnd w:id="0"/>
      <w:r w:rsidRPr="00D53E34">
        <w:rPr>
          <w:rFonts w:eastAsia="標楷體" w:hint="eastAsia"/>
          <w:b/>
          <w:sz w:val="20"/>
          <w:szCs w:val="20"/>
        </w:rPr>
        <w:t>「</w:t>
      </w:r>
      <w:r w:rsidR="00502B07" w:rsidRPr="00D53E34">
        <w:rPr>
          <w:rFonts w:eastAsia="標楷體" w:hint="eastAsia"/>
          <w:b/>
          <w:sz w:val="20"/>
          <w:szCs w:val="20"/>
        </w:rPr>
        <w:t>2017</w:t>
      </w:r>
      <w:r w:rsidRPr="00D53E34">
        <w:rPr>
          <w:rFonts w:eastAsia="標楷體" w:hint="eastAsia"/>
          <w:b/>
          <w:sz w:val="20"/>
          <w:szCs w:val="20"/>
        </w:rPr>
        <w:t>全國</w:t>
      </w:r>
      <w:r w:rsidR="00403AEB" w:rsidRPr="00D53E34">
        <w:rPr>
          <w:rFonts w:eastAsia="標楷體" w:hint="eastAsia"/>
          <w:b/>
          <w:sz w:val="20"/>
          <w:szCs w:val="20"/>
        </w:rPr>
        <w:t>大專校</w:t>
      </w:r>
      <w:r w:rsidR="00186BAA" w:rsidRPr="00D53E34">
        <w:rPr>
          <w:rFonts w:eastAsia="標楷體" w:hint="eastAsia"/>
          <w:b/>
          <w:sz w:val="20"/>
          <w:szCs w:val="20"/>
        </w:rPr>
        <w:t>院</w:t>
      </w:r>
      <w:r w:rsidR="00F0615C" w:rsidRPr="00D53E34">
        <w:rPr>
          <w:rFonts w:eastAsia="標楷體" w:hint="eastAsia"/>
          <w:b/>
          <w:sz w:val="20"/>
          <w:szCs w:val="20"/>
        </w:rPr>
        <w:t>英文</w:t>
      </w:r>
      <w:r w:rsidR="001517A2" w:rsidRPr="00D53E34">
        <w:rPr>
          <w:rFonts w:eastAsia="標楷體" w:hint="eastAsia"/>
          <w:b/>
          <w:sz w:val="20"/>
          <w:szCs w:val="20"/>
        </w:rPr>
        <w:t>演講</w:t>
      </w:r>
      <w:r w:rsidR="00CE6DF0" w:rsidRPr="00D53E34">
        <w:rPr>
          <w:rFonts w:eastAsia="標楷體" w:hint="eastAsia"/>
          <w:b/>
          <w:sz w:val="20"/>
          <w:szCs w:val="20"/>
        </w:rPr>
        <w:t>暨高中生英文詩歌朗誦</w:t>
      </w:r>
      <w:r w:rsidR="00403AEB" w:rsidRPr="00D53E34">
        <w:rPr>
          <w:rFonts w:eastAsia="標楷體" w:hint="eastAsia"/>
          <w:b/>
          <w:sz w:val="20"/>
          <w:szCs w:val="20"/>
        </w:rPr>
        <w:t>競賽</w:t>
      </w:r>
      <w:r w:rsidRPr="00D53E34">
        <w:rPr>
          <w:rFonts w:eastAsia="標楷體" w:hint="eastAsia"/>
          <w:b/>
          <w:sz w:val="20"/>
          <w:szCs w:val="20"/>
        </w:rPr>
        <w:t>」</w:t>
      </w:r>
    </w:p>
    <w:p w:rsidR="00403AEB" w:rsidRPr="00D53E34" w:rsidRDefault="007F2152" w:rsidP="00BB0A69">
      <w:pPr>
        <w:widowControl/>
        <w:spacing w:line="240" w:lineRule="atLeast"/>
        <w:jc w:val="center"/>
        <w:rPr>
          <w:rFonts w:eastAsia="標楷體"/>
          <w:b/>
          <w:sz w:val="20"/>
          <w:szCs w:val="20"/>
        </w:rPr>
      </w:pPr>
      <w:r w:rsidRPr="00D53E34">
        <w:rPr>
          <w:rFonts w:eastAsia="標楷體" w:hint="eastAsia"/>
          <w:b/>
          <w:sz w:val="20"/>
          <w:szCs w:val="20"/>
        </w:rPr>
        <w:t>活動</w:t>
      </w:r>
      <w:r w:rsidR="002B61FA" w:rsidRPr="00D53E34">
        <w:rPr>
          <w:rFonts w:eastAsia="標楷體" w:hint="eastAsia"/>
          <w:b/>
          <w:sz w:val="20"/>
          <w:szCs w:val="20"/>
        </w:rPr>
        <w:t>簡章</w:t>
      </w:r>
    </w:p>
    <w:p w:rsidR="008871B8" w:rsidRPr="00D53E34" w:rsidRDefault="008871B8" w:rsidP="008871B8">
      <w:pPr>
        <w:pStyle w:val="a3"/>
        <w:widowControl/>
        <w:numPr>
          <w:ilvl w:val="0"/>
          <w:numId w:val="12"/>
        </w:numPr>
        <w:spacing w:line="240" w:lineRule="atLeast"/>
        <w:ind w:leftChars="0"/>
        <w:rPr>
          <w:rFonts w:eastAsia="標楷體"/>
          <w:b/>
          <w:sz w:val="20"/>
          <w:szCs w:val="20"/>
        </w:rPr>
      </w:pPr>
      <w:r w:rsidRPr="00D53E34">
        <w:rPr>
          <w:rFonts w:eastAsia="標楷體" w:hint="eastAsia"/>
          <w:b/>
          <w:kern w:val="0"/>
          <w:sz w:val="20"/>
          <w:szCs w:val="20"/>
        </w:rPr>
        <w:t>活動目的</w:t>
      </w:r>
    </w:p>
    <w:p w:rsidR="002B038C" w:rsidRPr="00D53E34" w:rsidRDefault="00F573E5" w:rsidP="00BB3D6D">
      <w:pPr>
        <w:jc w:val="both"/>
        <w:rPr>
          <w:rFonts w:ascii="標楷體" w:eastAsia="標楷體" w:hAnsi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    </w:t>
      </w:r>
      <w:r w:rsidR="007E53FE" w:rsidRPr="00D53E34">
        <w:rPr>
          <w:rFonts w:eastAsia="標楷體" w:hint="eastAsia"/>
          <w:sz w:val="20"/>
          <w:szCs w:val="20"/>
        </w:rPr>
        <w:t>台美往來交流頻繁，舉凡語言、飲食、政治、教育、流行文化元素均有相當程度的交互影響，加上近年來國人赴美免簽政策實施，大大增進台美人民的</w:t>
      </w:r>
      <w:r w:rsidR="001E189B" w:rsidRPr="00D53E34">
        <w:rPr>
          <w:rFonts w:eastAsia="標楷體" w:hint="eastAsia"/>
          <w:sz w:val="20"/>
          <w:szCs w:val="20"/>
        </w:rPr>
        <w:t>文化</w:t>
      </w:r>
      <w:r w:rsidR="007E53FE" w:rsidRPr="00D53E34">
        <w:rPr>
          <w:rFonts w:eastAsia="標楷體" w:hint="eastAsia"/>
          <w:sz w:val="20"/>
          <w:szCs w:val="20"/>
        </w:rPr>
        <w:t>交流機會，且</w:t>
      </w:r>
      <w:r w:rsidR="001E189B" w:rsidRPr="00D53E34">
        <w:rPr>
          <w:rFonts w:eastAsia="標楷體" w:hint="eastAsia"/>
          <w:sz w:val="20"/>
          <w:szCs w:val="20"/>
        </w:rPr>
        <w:t>在全球化速度漸增的大環境下</w:t>
      </w:r>
      <w:r w:rsidR="00D21CCD" w:rsidRPr="00D53E34">
        <w:rPr>
          <w:rFonts w:eastAsia="標楷體" w:hint="eastAsia"/>
          <w:sz w:val="20"/>
          <w:szCs w:val="20"/>
        </w:rPr>
        <w:t>，學生英文能力之養成將特別提升</w:t>
      </w:r>
      <w:r w:rsidR="007E53FE" w:rsidRPr="00D53E34">
        <w:rPr>
          <w:rFonts w:eastAsia="標楷體" w:hint="eastAsia"/>
          <w:sz w:val="20"/>
          <w:szCs w:val="20"/>
        </w:rPr>
        <w:t>學生未來職場上的</w:t>
      </w:r>
      <w:r w:rsidR="00D21CCD" w:rsidRPr="00D53E34">
        <w:rPr>
          <w:rFonts w:eastAsia="標楷體" w:hint="eastAsia"/>
          <w:sz w:val="20"/>
          <w:szCs w:val="20"/>
        </w:rPr>
        <w:t>競爭力與</w:t>
      </w:r>
      <w:r w:rsidR="007E53FE" w:rsidRPr="00D53E34">
        <w:rPr>
          <w:rFonts w:eastAsia="標楷體" w:hint="eastAsia"/>
          <w:sz w:val="20"/>
          <w:szCs w:val="20"/>
        </w:rPr>
        <w:t>發展</w:t>
      </w:r>
      <w:r w:rsidR="00D21CCD" w:rsidRPr="00D53E34">
        <w:rPr>
          <w:rFonts w:ascii="標楷體" w:eastAsia="標楷體" w:hAnsi="標楷體" w:hint="eastAsia"/>
          <w:sz w:val="20"/>
          <w:szCs w:val="20"/>
        </w:rPr>
        <w:t>，</w:t>
      </w:r>
      <w:r w:rsidR="00D21CCD" w:rsidRPr="00D53E34">
        <w:rPr>
          <w:rFonts w:eastAsia="標楷體" w:hint="eastAsia"/>
          <w:sz w:val="20"/>
          <w:szCs w:val="20"/>
        </w:rPr>
        <w:t>且其對於世界與全球共通語言的熟稔亦將助益美國人民</w:t>
      </w:r>
      <w:r w:rsidR="007E53FE" w:rsidRPr="00D53E34">
        <w:rPr>
          <w:rFonts w:eastAsia="標楷體" w:hint="eastAsia"/>
          <w:sz w:val="20"/>
          <w:szCs w:val="20"/>
        </w:rPr>
        <w:t>。</w:t>
      </w:r>
      <w:r w:rsidR="001517A2" w:rsidRPr="00D53E34">
        <w:rPr>
          <w:rFonts w:eastAsia="標楷體" w:hint="eastAsia"/>
          <w:sz w:val="20"/>
          <w:szCs w:val="20"/>
        </w:rPr>
        <w:t>為培養學生英文表達組織能力、提供學生一個交流觀摩平台並增加本校能見度</w:t>
      </w:r>
      <w:r w:rsidR="00D21CCD" w:rsidRPr="00D53E34">
        <w:rPr>
          <w:rFonts w:ascii="標楷體" w:eastAsia="標楷體" w:hAnsi="標楷體" w:hint="eastAsia"/>
          <w:sz w:val="20"/>
          <w:szCs w:val="20"/>
        </w:rPr>
        <w:t>，</w:t>
      </w:r>
      <w:r w:rsidR="00D21CCD" w:rsidRPr="00D53E34">
        <w:rPr>
          <w:rFonts w:eastAsia="標楷體" w:hint="eastAsia"/>
          <w:sz w:val="20"/>
          <w:szCs w:val="20"/>
        </w:rPr>
        <w:t>特從</w:t>
      </w:r>
      <w:r w:rsidR="00D21CCD" w:rsidRPr="00D53E34">
        <w:rPr>
          <w:rFonts w:eastAsia="標楷體" w:hint="eastAsia"/>
          <w:sz w:val="20"/>
          <w:szCs w:val="20"/>
        </w:rPr>
        <w:t>2013</w:t>
      </w:r>
      <w:r w:rsidR="00D21CCD" w:rsidRPr="00D53E34">
        <w:rPr>
          <w:rFonts w:eastAsia="標楷體" w:hint="eastAsia"/>
          <w:sz w:val="20"/>
          <w:szCs w:val="20"/>
        </w:rPr>
        <w:t>年起</w:t>
      </w:r>
      <w:r w:rsidR="001517A2" w:rsidRPr="00D53E34">
        <w:rPr>
          <w:rFonts w:eastAsia="標楷體" w:hint="eastAsia"/>
          <w:sz w:val="20"/>
          <w:szCs w:val="20"/>
        </w:rPr>
        <w:t>，</w:t>
      </w:r>
      <w:r w:rsidR="00D21CCD" w:rsidRPr="00D53E34">
        <w:rPr>
          <w:rFonts w:eastAsia="標楷體" w:hint="eastAsia"/>
          <w:sz w:val="20"/>
          <w:szCs w:val="20"/>
        </w:rPr>
        <w:t>舉辦本競賽</w:t>
      </w:r>
      <w:r w:rsidR="007E53FE" w:rsidRPr="00D53E34">
        <w:rPr>
          <w:rFonts w:eastAsia="標楷體" w:hint="eastAsia"/>
          <w:sz w:val="20"/>
          <w:szCs w:val="20"/>
        </w:rPr>
        <w:t>，前三年以「從台灣觀點看美國</w:t>
      </w:r>
      <w:r w:rsidR="007E53FE" w:rsidRPr="00D53E34">
        <w:rPr>
          <w:rFonts w:eastAsia="標楷體" w:hint="eastAsia"/>
          <w:sz w:val="20"/>
          <w:szCs w:val="20"/>
        </w:rPr>
        <w:t>/The United States of America, as Viewed from Taiwan</w:t>
      </w:r>
      <w:r w:rsidR="00A804D9" w:rsidRPr="00D53E34">
        <w:rPr>
          <w:rFonts w:eastAsia="標楷體" w:hint="eastAsia"/>
          <w:sz w:val="20"/>
          <w:szCs w:val="20"/>
        </w:rPr>
        <w:t>」為題</w:t>
      </w:r>
      <w:r w:rsidR="007E53FE" w:rsidRPr="00D53E34">
        <w:rPr>
          <w:rFonts w:eastAsia="標楷體" w:hint="eastAsia"/>
          <w:sz w:val="20"/>
          <w:szCs w:val="20"/>
        </w:rPr>
        <w:t>；</w:t>
      </w:r>
      <w:r w:rsidR="00502B07" w:rsidRPr="00D53E34">
        <w:rPr>
          <w:rFonts w:eastAsia="標楷體" w:hint="eastAsia"/>
          <w:sz w:val="20"/>
          <w:szCs w:val="20"/>
        </w:rPr>
        <w:t>2016</w:t>
      </w:r>
      <w:r w:rsidR="00A804D9" w:rsidRPr="00D53E34">
        <w:rPr>
          <w:rFonts w:eastAsia="標楷體" w:hint="eastAsia"/>
          <w:sz w:val="20"/>
          <w:szCs w:val="20"/>
        </w:rPr>
        <w:t>年的</w:t>
      </w:r>
      <w:r w:rsidR="007E53FE" w:rsidRPr="00D53E34">
        <w:rPr>
          <w:rFonts w:eastAsia="標楷體" w:hint="eastAsia"/>
          <w:sz w:val="20"/>
          <w:szCs w:val="20"/>
        </w:rPr>
        <w:t>主題為「美國與台灣的文化對話</w:t>
      </w:r>
      <w:r w:rsidR="007E53FE" w:rsidRPr="00D53E34">
        <w:rPr>
          <w:rFonts w:eastAsia="標楷體" w:hint="eastAsia"/>
          <w:sz w:val="20"/>
          <w:szCs w:val="20"/>
        </w:rPr>
        <w:t>/</w:t>
      </w:r>
      <w:r w:rsidR="00EC1FEE" w:rsidRPr="00D53E34">
        <w:rPr>
          <w:rFonts w:eastAsia="標楷體" w:hint="eastAsia"/>
          <w:sz w:val="20"/>
          <w:szCs w:val="20"/>
        </w:rPr>
        <w:t xml:space="preserve"> </w:t>
      </w:r>
      <w:r w:rsidR="007E53FE" w:rsidRPr="00D53E34">
        <w:rPr>
          <w:rFonts w:eastAsia="標楷體" w:hint="eastAsia"/>
          <w:sz w:val="20"/>
          <w:szCs w:val="20"/>
        </w:rPr>
        <w:t>Cultural Dialogue between The United States and Taiwan</w:t>
      </w:r>
      <w:r w:rsidR="007E53FE" w:rsidRPr="00D53E34">
        <w:rPr>
          <w:rFonts w:eastAsia="標楷體" w:hint="eastAsia"/>
          <w:sz w:val="20"/>
          <w:szCs w:val="20"/>
        </w:rPr>
        <w:t>」，</w:t>
      </w:r>
      <w:r w:rsidR="00A804D9" w:rsidRPr="00D53E34">
        <w:rPr>
          <w:rFonts w:eastAsia="標楷體" w:hint="eastAsia"/>
          <w:sz w:val="20"/>
          <w:szCs w:val="20"/>
        </w:rPr>
        <w:t>今年更</w:t>
      </w:r>
      <w:r w:rsidR="001517A2" w:rsidRPr="00D53E34">
        <w:rPr>
          <w:rFonts w:eastAsia="標楷體" w:hint="eastAsia"/>
          <w:sz w:val="20"/>
          <w:szCs w:val="20"/>
        </w:rPr>
        <w:t>改主題</w:t>
      </w:r>
      <w:r w:rsidR="00A804D9" w:rsidRPr="00D53E34">
        <w:rPr>
          <w:rFonts w:eastAsia="標楷體" w:hint="eastAsia"/>
          <w:sz w:val="20"/>
          <w:szCs w:val="20"/>
        </w:rPr>
        <w:t>為「文化交流</w:t>
      </w:r>
      <w:r w:rsidR="00A804D9" w:rsidRPr="00D53E34">
        <w:rPr>
          <w:rFonts w:ascii="標楷體" w:eastAsia="標楷體" w:hAnsi="標楷體" w:hint="eastAsia"/>
          <w:sz w:val="20"/>
          <w:szCs w:val="20"/>
        </w:rPr>
        <w:t>：</w:t>
      </w:r>
      <w:r w:rsidR="009665B3" w:rsidRPr="00D53E34">
        <w:rPr>
          <w:rFonts w:eastAsia="標楷體" w:hint="eastAsia"/>
          <w:sz w:val="20"/>
          <w:szCs w:val="20"/>
        </w:rPr>
        <w:t>圍牆與橋樑</w:t>
      </w:r>
      <w:r w:rsidR="00A804D9" w:rsidRPr="00D53E34">
        <w:rPr>
          <w:rFonts w:eastAsia="標楷體" w:hint="eastAsia"/>
          <w:sz w:val="20"/>
          <w:szCs w:val="20"/>
        </w:rPr>
        <w:t>/</w:t>
      </w:r>
      <w:r w:rsidR="00EC1FEE" w:rsidRPr="00D53E34">
        <w:rPr>
          <w:rFonts w:eastAsia="標楷體" w:hint="eastAsia"/>
          <w:sz w:val="20"/>
          <w:szCs w:val="20"/>
        </w:rPr>
        <w:t xml:space="preserve"> </w:t>
      </w:r>
      <w:r w:rsidR="00A804D9" w:rsidRPr="00D53E34">
        <w:rPr>
          <w:rFonts w:eastAsia="標楷體" w:hint="eastAsia"/>
          <w:sz w:val="20"/>
          <w:szCs w:val="20"/>
        </w:rPr>
        <w:t>Cultural Interchange: Walls and Bridges</w:t>
      </w:r>
      <w:r w:rsidR="00A804D9" w:rsidRPr="00D53E34">
        <w:rPr>
          <w:rFonts w:eastAsia="標楷體" w:hint="eastAsia"/>
          <w:sz w:val="20"/>
          <w:szCs w:val="20"/>
        </w:rPr>
        <w:t>」</w:t>
      </w:r>
      <w:r w:rsidR="00D8558A" w:rsidRPr="00D53E34">
        <w:rPr>
          <w:rFonts w:ascii="標楷體" w:eastAsia="標楷體" w:hAnsi="標楷體" w:hint="eastAsia"/>
          <w:sz w:val="20"/>
          <w:szCs w:val="20"/>
        </w:rPr>
        <w:t>，</w:t>
      </w:r>
      <w:r w:rsidR="00D8558A" w:rsidRPr="00D53E34">
        <w:rPr>
          <w:rFonts w:eastAsia="標楷體" w:hint="eastAsia"/>
          <w:sz w:val="20"/>
          <w:szCs w:val="20"/>
        </w:rPr>
        <w:t>學生透過台美文化交流</w:t>
      </w:r>
      <w:r w:rsidR="00935DD6" w:rsidRPr="00D53E34">
        <w:rPr>
          <w:rFonts w:eastAsia="標楷體" w:hint="eastAsia"/>
          <w:sz w:val="20"/>
          <w:szCs w:val="20"/>
        </w:rPr>
        <w:t>，以英文探討彼此文化差異並</w:t>
      </w:r>
      <w:r w:rsidR="00D8558A" w:rsidRPr="00D53E34">
        <w:rPr>
          <w:rFonts w:eastAsia="標楷體" w:hint="eastAsia"/>
          <w:sz w:val="20"/>
          <w:szCs w:val="20"/>
        </w:rPr>
        <w:t>相互欣賞</w:t>
      </w:r>
      <w:r w:rsidR="00935DD6" w:rsidRPr="00D53E34">
        <w:rPr>
          <w:rFonts w:eastAsia="標楷體" w:hint="eastAsia"/>
          <w:sz w:val="20"/>
          <w:szCs w:val="20"/>
        </w:rPr>
        <w:t>。</w:t>
      </w:r>
      <w:r w:rsidR="00D8558A" w:rsidRPr="00D53E34">
        <w:rPr>
          <w:rFonts w:eastAsia="標楷體" w:hint="eastAsia"/>
          <w:sz w:val="20"/>
          <w:szCs w:val="20"/>
        </w:rPr>
        <w:t>同時，由於歷</w:t>
      </w:r>
      <w:r w:rsidR="002B038C" w:rsidRPr="00D53E34">
        <w:rPr>
          <w:rFonts w:eastAsia="標楷體" w:hint="eastAsia"/>
          <w:sz w:val="20"/>
          <w:szCs w:val="20"/>
        </w:rPr>
        <w:t>年</w:t>
      </w:r>
      <w:r w:rsidR="00D8558A" w:rsidRPr="00D53E34">
        <w:rPr>
          <w:rFonts w:eastAsia="標楷體" w:hint="eastAsia"/>
          <w:sz w:val="20"/>
          <w:szCs w:val="20"/>
        </w:rPr>
        <w:t>舉辦之賽事皆獲得好評且報名踴躍</w:t>
      </w:r>
      <w:r w:rsidR="002B038C" w:rsidRPr="00D53E34">
        <w:rPr>
          <w:rFonts w:ascii="標楷體" w:eastAsia="標楷體" w:hAnsi="標楷體" w:hint="eastAsia"/>
          <w:sz w:val="20"/>
          <w:szCs w:val="20"/>
        </w:rPr>
        <w:t>，</w:t>
      </w:r>
      <w:r w:rsidR="00D8558A" w:rsidRPr="00D53E34">
        <w:rPr>
          <w:rFonts w:ascii="標楷體" w:eastAsia="標楷體" w:hAnsi="標楷體" w:hint="eastAsia"/>
          <w:sz w:val="20"/>
          <w:szCs w:val="20"/>
        </w:rPr>
        <w:t>今年特更改並增加</w:t>
      </w:r>
      <w:r w:rsidR="002B038C" w:rsidRPr="00D53E34">
        <w:rPr>
          <w:rFonts w:ascii="標楷體" w:eastAsia="標楷體" w:hAnsi="標楷體" w:hint="eastAsia"/>
          <w:sz w:val="20"/>
          <w:szCs w:val="20"/>
        </w:rPr>
        <w:t>競賽</w:t>
      </w:r>
      <w:r w:rsidR="00D8558A" w:rsidRPr="00D53E34">
        <w:rPr>
          <w:rFonts w:ascii="標楷體" w:eastAsia="標楷體" w:hAnsi="標楷體" w:hint="eastAsia"/>
          <w:sz w:val="20"/>
          <w:szCs w:val="20"/>
        </w:rPr>
        <w:t>組別</w:t>
      </w:r>
      <w:r w:rsidR="002B038C" w:rsidRPr="00D53E34">
        <w:rPr>
          <w:rFonts w:ascii="標楷體" w:eastAsia="標楷體" w:hAnsi="標楷體" w:hint="eastAsia"/>
          <w:sz w:val="20"/>
          <w:szCs w:val="20"/>
        </w:rPr>
        <w:t>：</w:t>
      </w:r>
      <w:r w:rsidR="00D8558A" w:rsidRPr="00D53E34">
        <w:rPr>
          <w:rFonts w:ascii="標楷體" w:eastAsia="標楷體" w:hAnsi="標楷體" w:hint="eastAsia"/>
          <w:sz w:val="20"/>
          <w:szCs w:val="20"/>
        </w:rPr>
        <w:t>高中組改為英文詩歌朗誦競賽，以及增加大專組</w:t>
      </w:r>
      <w:r w:rsidR="002B038C" w:rsidRPr="00D53E34">
        <w:rPr>
          <w:rFonts w:ascii="標楷體" w:eastAsia="標楷體" w:hAnsi="標楷體" w:hint="eastAsia"/>
          <w:sz w:val="20"/>
          <w:szCs w:val="20"/>
        </w:rPr>
        <w:t>英語</w:t>
      </w:r>
      <w:r w:rsidR="00D8558A" w:rsidRPr="00D53E34">
        <w:rPr>
          <w:rFonts w:ascii="標楷體" w:eastAsia="標楷體" w:hAnsi="標楷體" w:hint="eastAsia"/>
          <w:sz w:val="20"/>
          <w:szCs w:val="20"/>
        </w:rPr>
        <w:t>相關科系學生英文演講競賽</w:t>
      </w:r>
      <w:r w:rsidR="002B038C" w:rsidRPr="00D53E34">
        <w:rPr>
          <w:rFonts w:ascii="標楷體" w:eastAsia="標楷體" w:hAnsi="標楷體" w:hint="eastAsia"/>
          <w:sz w:val="20"/>
          <w:szCs w:val="20"/>
        </w:rPr>
        <w:t>。</w:t>
      </w:r>
      <w:r w:rsidR="00935DD6" w:rsidRPr="00D53E34">
        <w:rPr>
          <w:rFonts w:ascii="標楷體" w:eastAsia="標楷體" w:hAnsi="標楷體" w:hint="eastAsia"/>
          <w:sz w:val="20"/>
          <w:szCs w:val="20"/>
        </w:rPr>
        <w:t>期許藉此競賽吸引更多學子親臨本校，並在競賽中培養學生國際觀，讓學生在比賽過程中練習穩定台風並增進上台表達技巧。</w:t>
      </w:r>
    </w:p>
    <w:p w:rsidR="00F573E5" w:rsidRPr="00D53E34" w:rsidRDefault="00F573E5" w:rsidP="00BB3D6D">
      <w:pPr>
        <w:jc w:val="both"/>
        <w:rPr>
          <w:rFonts w:eastAsia="標楷體"/>
          <w:sz w:val="20"/>
          <w:szCs w:val="20"/>
        </w:rPr>
      </w:pPr>
    </w:p>
    <w:p w:rsidR="009F4B16" w:rsidRPr="00D53E34" w:rsidRDefault="00935DD6" w:rsidP="00BB3D6D">
      <w:pPr>
        <w:jc w:val="both"/>
        <w:rPr>
          <w:rFonts w:ascii="標楷體" w:eastAsia="標楷體" w:hAnsi="標楷體"/>
          <w:sz w:val="20"/>
          <w:szCs w:val="20"/>
        </w:rPr>
      </w:pPr>
      <w:r w:rsidRPr="00D53E34">
        <w:rPr>
          <w:rFonts w:ascii="標楷體" w:eastAsia="標楷體" w:hAnsi="標楷體" w:hint="eastAsia"/>
          <w:b/>
          <w:sz w:val="20"/>
          <w:szCs w:val="20"/>
        </w:rPr>
        <w:t>二、主辦單位</w:t>
      </w:r>
    </w:p>
    <w:p w:rsidR="00AB2B71" w:rsidRPr="00D53E34" w:rsidRDefault="00AB2B71" w:rsidP="00AB2B71">
      <w:pPr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          </w:t>
      </w:r>
      <w:r w:rsidR="00935DD6" w:rsidRPr="00D53E34">
        <w:rPr>
          <w:rFonts w:eastAsia="標楷體" w:hint="eastAsia"/>
          <w:sz w:val="20"/>
          <w:szCs w:val="20"/>
        </w:rPr>
        <w:t xml:space="preserve">    </w:t>
      </w:r>
      <w:r w:rsidRPr="00D53E34">
        <w:rPr>
          <w:rFonts w:eastAsia="標楷體"/>
          <w:sz w:val="20"/>
          <w:szCs w:val="20"/>
        </w:rPr>
        <w:t>國立</w:t>
      </w:r>
      <w:r w:rsidRPr="00D53E34">
        <w:rPr>
          <w:rFonts w:eastAsia="標楷體" w:hint="eastAsia"/>
          <w:sz w:val="20"/>
          <w:szCs w:val="20"/>
        </w:rPr>
        <w:t>中山</w:t>
      </w:r>
      <w:r w:rsidR="0069731C" w:rsidRPr="00D53E34">
        <w:rPr>
          <w:rFonts w:eastAsia="標楷體" w:hint="eastAsia"/>
          <w:sz w:val="20"/>
          <w:szCs w:val="20"/>
        </w:rPr>
        <w:t>大學</w:t>
      </w:r>
      <w:r w:rsidRPr="00D53E34">
        <w:rPr>
          <w:rFonts w:eastAsia="標楷體" w:hint="eastAsia"/>
          <w:sz w:val="20"/>
          <w:szCs w:val="20"/>
        </w:rPr>
        <w:t>外文系暨英語文教學中心</w:t>
      </w:r>
    </w:p>
    <w:p w:rsidR="007B1892" w:rsidRPr="00D53E34" w:rsidRDefault="00AB2B71" w:rsidP="00856199">
      <w:pPr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          </w:t>
      </w:r>
      <w:r w:rsidR="00D830C8" w:rsidRPr="00D53E34">
        <w:rPr>
          <w:rFonts w:eastAsia="標楷體" w:hint="eastAsia"/>
          <w:sz w:val="20"/>
          <w:szCs w:val="20"/>
        </w:rPr>
        <w:t xml:space="preserve">    </w:t>
      </w:r>
      <w:r w:rsidR="00693F97" w:rsidRPr="00D53E34">
        <w:rPr>
          <w:rFonts w:eastAsia="標楷體" w:hint="eastAsia"/>
          <w:sz w:val="20"/>
          <w:szCs w:val="20"/>
        </w:rPr>
        <w:t>美國在台協會高雄分處</w:t>
      </w:r>
    </w:p>
    <w:p w:rsidR="007B1892" w:rsidRPr="00D53E34" w:rsidRDefault="00935DD6" w:rsidP="00856199">
      <w:pPr>
        <w:rPr>
          <w:rFonts w:eastAsia="標楷體"/>
          <w:b/>
          <w:sz w:val="20"/>
          <w:szCs w:val="20"/>
        </w:rPr>
      </w:pPr>
      <w:r w:rsidRPr="00D53E34">
        <w:rPr>
          <w:rFonts w:eastAsia="標楷體" w:hint="eastAsia"/>
          <w:b/>
          <w:sz w:val="20"/>
          <w:szCs w:val="20"/>
        </w:rPr>
        <w:t xml:space="preserve">    </w:t>
      </w:r>
      <w:r w:rsidR="007B1892" w:rsidRPr="00D53E34">
        <w:rPr>
          <w:rFonts w:eastAsia="標楷體" w:hint="eastAsia"/>
          <w:b/>
          <w:sz w:val="20"/>
          <w:szCs w:val="20"/>
        </w:rPr>
        <w:t>協辦單位</w:t>
      </w:r>
    </w:p>
    <w:p w:rsidR="007B1892" w:rsidRPr="00D53E34" w:rsidRDefault="007B1892" w:rsidP="00856199">
      <w:pPr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b/>
          <w:sz w:val="20"/>
          <w:szCs w:val="20"/>
        </w:rPr>
        <w:t xml:space="preserve">              </w:t>
      </w:r>
      <w:r w:rsidRPr="00D53E34">
        <w:rPr>
          <w:rFonts w:eastAsia="標楷體" w:hint="eastAsia"/>
          <w:sz w:val="20"/>
          <w:szCs w:val="20"/>
        </w:rPr>
        <w:t>國立中山大學研究發展處</w:t>
      </w:r>
    </w:p>
    <w:p w:rsidR="00005D68" w:rsidRPr="00D53E34" w:rsidRDefault="00935DD6" w:rsidP="00856199">
      <w:pPr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            </w:t>
      </w:r>
    </w:p>
    <w:p w:rsidR="007F2152" w:rsidRPr="00D53E34" w:rsidRDefault="00935DD6" w:rsidP="003D2A13">
      <w:pPr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b/>
          <w:sz w:val="20"/>
          <w:szCs w:val="20"/>
        </w:rPr>
        <w:t>三</w:t>
      </w:r>
      <w:r w:rsidR="00D830C8" w:rsidRPr="00D53E34">
        <w:rPr>
          <w:rFonts w:eastAsia="標楷體" w:hint="eastAsia"/>
          <w:b/>
          <w:sz w:val="20"/>
          <w:szCs w:val="20"/>
        </w:rPr>
        <w:t>、</w:t>
      </w:r>
      <w:r w:rsidR="007F2152" w:rsidRPr="00D53E34">
        <w:rPr>
          <w:rFonts w:eastAsia="標楷體" w:hint="eastAsia"/>
          <w:b/>
          <w:sz w:val="20"/>
          <w:szCs w:val="20"/>
        </w:rPr>
        <w:t>活動進行方式</w:t>
      </w:r>
    </w:p>
    <w:p w:rsidR="007E53FE" w:rsidRPr="00D53E34" w:rsidRDefault="00F573E5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    </w:t>
      </w:r>
      <w:r w:rsidR="007424A6" w:rsidRPr="00D53E34">
        <w:rPr>
          <w:rFonts w:eastAsia="標楷體" w:hint="eastAsia"/>
          <w:sz w:val="20"/>
          <w:szCs w:val="20"/>
        </w:rPr>
        <w:t>比</w:t>
      </w:r>
      <w:r w:rsidR="007E53FE" w:rsidRPr="00D53E34">
        <w:rPr>
          <w:rFonts w:eastAsia="標楷體" w:hint="eastAsia"/>
          <w:sz w:val="20"/>
          <w:szCs w:val="20"/>
        </w:rPr>
        <w:t>賽分</w:t>
      </w:r>
      <w:r w:rsidR="007424A6" w:rsidRPr="00D53E34">
        <w:rPr>
          <w:rFonts w:eastAsia="標楷體" w:hint="eastAsia"/>
          <w:sz w:val="20"/>
          <w:szCs w:val="20"/>
        </w:rPr>
        <w:t>為</w:t>
      </w:r>
      <w:r w:rsidR="007E53FE" w:rsidRPr="00D53E34">
        <w:rPr>
          <w:rFonts w:eastAsia="標楷體" w:hint="eastAsia"/>
          <w:sz w:val="20"/>
          <w:szCs w:val="20"/>
        </w:rPr>
        <w:t>大專</w:t>
      </w:r>
      <w:r w:rsidR="002B038C" w:rsidRPr="00D53E34">
        <w:rPr>
          <w:rFonts w:eastAsia="標楷體" w:hint="eastAsia"/>
          <w:sz w:val="20"/>
          <w:szCs w:val="20"/>
        </w:rPr>
        <w:t>組</w:t>
      </w:r>
      <w:r w:rsidR="007424A6" w:rsidRPr="00D53E34">
        <w:rPr>
          <w:rFonts w:ascii="新細明體" w:hAnsi="新細明體" w:cs="新細明體" w:hint="eastAsia"/>
          <w:sz w:val="20"/>
          <w:szCs w:val="20"/>
        </w:rPr>
        <w:t>–</w:t>
      </w:r>
      <w:r w:rsidR="002B038C" w:rsidRPr="00D53E34">
        <w:rPr>
          <w:rFonts w:eastAsia="標楷體" w:hint="eastAsia"/>
          <w:sz w:val="20"/>
          <w:szCs w:val="20"/>
        </w:rPr>
        <w:t>非英語</w:t>
      </w:r>
      <w:r w:rsidR="007424A6" w:rsidRPr="00D53E34">
        <w:rPr>
          <w:rFonts w:eastAsia="標楷體" w:hint="eastAsia"/>
          <w:sz w:val="20"/>
          <w:szCs w:val="20"/>
        </w:rPr>
        <w:t>相關</w:t>
      </w:r>
      <w:r w:rsidR="002B038C" w:rsidRPr="00D53E34">
        <w:rPr>
          <w:rFonts w:eastAsia="標楷體" w:hint="eastAsia"/>
          <w:sz w:val="20"/>
          <w:szCs w:val="20"/>
        </w:rPr>
        <w:t>科系</w:t>
      </w:r>
      <w:r w:rsidR="007E53FE" w:rsidRPr="00D53E34">
        <w:rPr>
          <w:rFonts w:eastAsia="標楷體" w:hint="eastAsia"/>
          <w:sz w:val="20"/>
          <w:szCs w:val="20"/>
        </w:rPr>
        <w:t>、</w:t>
      </w:r>
      <w:r w:rsidR="002B038C" w:rsidRPr="00D53E34">
        <w:rPr>
          <w:rFonts w:eastAsia="標楷體" w:hint="eastAsia"/>
          <w:sz w:val="20"/>
          <w:szCs w:val="20"/>
        </w:rPr>
        <w:t>大專組</w:t>
      </w:r>
      <w:r w:rsidR="007424A6" w:rsidRPr="00D53E34">
        <w:rPr>
          <w:rFonts w:ascii="新細明體" w:hAnsi="新細明體" w:cs="新細明體" w:hint="eastAsia"/>
          <w:sz w:val="20"/>
          <w:szCs w:val="20"/>
        </w:rPr>
        <w:t>–</w:t>
      </w:r>
      <w:r w:rsidR="002B038C" w:rsidRPr="00D53E34">
        <w:rPr>
          <w:rFonts w:eastAsia="標楷體" w:hint="eastAsia"/>
          <w:sz w:val="20"/>
          <w:szCs w:val="20"/>
        </w:rPr>
        <w:t>英語</w:t>
      </w:r>
      <w:r w:rsidR="007424A6" w:rsidRPr="00D53E34">
        <w:rPr>
          <w:rFonts w:eastAsia="標楷體" w:hint="eastAsia"/>
          <w:sz w:val="20"/>
          <w:szCs w:val="20"/>
        </w:rPr>
        <w:t>相關</w:t>
      </w:r>
      <w:r w:rsidR="002B038C" w:rsidRPr="00D53E34">
        <w:rPr>
          <w:rFonts w:eastAsia="標楷體" w:hint="eastAsia"/>
          <w:sz w:val="20"/>
          <w:szCs w:val="20"/>
        </w:rPr>
        <w:t>科系</w:t>
      </w:r>
      <w:r w:rsidR="002B038C" w:rsidRPr="00D53E34">
        <w:rPr>
          <w:rFonts w:ascii="標楷體" w:eastAsia="標楷體" w:hAnsi="標楷體" w:hint="eastAsia"/>
          <w:sz w:val="20"/>
          <w:szCs w:val="20"/>
        </w:rPr>
        <w:t>、</w:t>
      </w:r>
      <w:r w:rsidR="002B038C" w:rsidRPr="00D53E34">
        <w:rPr>
          <w:rFonts w:eastAsia="標楷體" w:hint="eastAsia"/>
          <w:sz w:val="20"/>
          <w:szCs w:val="20"/>
        </w:rPr>
        <w:t>高中</w:t>
      </w:r>
      <w:r w:rsidR="007424A6" w:rsidRPr="00D53E34">
        <w:rPr>
          <w:rFonts w:eastAsia="標楷體" w:hint="eastAsia"/>
          <w:sz w:val="20"/>
          <w:szCs w:val="20"/>
        </w:rPr>
        <w:t>組，共</w:t>
      </w:r>
      <w:r w:rsidR="002B038C" w:rsidRPr="00D53E34">
        <w:rPr>
          <w:rFonts w:eastAsia="標楷體" w:hint="eastAsia"/>
          <w:sz w:val="20"/>
          <w:szCs w:val="20"/>
        </w:rPr>
        <w:t>三</w:t>
      </w:r>
      <w:r w:rsidR="008D20C8" w:rsidRPr="00D53E34">
        <w:rPr>
          <w:rFonts w:eastAsia="標楷體" w:hint="eastAsia"/>
          <w:sz w:val="20"/>
          <w:szCs w:val="20"/>
        </w:rPr>
        <w:t>組分別進行</w:t>
      </w:r>
      <w:r w:rsidR="008D20C8" w:rsidRPr="00D53E34">
        <w:rPr>
          <w:rFonts w:ascii="標楷體" w:eastAsia="標楷體" w:hAnsi="標楷體" w:hint="eastAsia"/>
          <w:sz w:val="20"/>
          <w:szCs w:val="20"/>
        </w:rPr>
        <w:t>。</w:t>
      </w:r>
      <w:r w:rsidR="008D20C8" w:rsidRPr="00D53E34">
        <w:rPr>
          <w:rFonts w:eastAsia="標楷體" w:hint="eastAsia"/>
          <w:b/>
          <w:sz w:val="20"/>
          <w:szCs w:val="20"/>
        </w:rPr>
        <w:t>大專組競賽主題為「文化交流</w:t>
      </w:r>
      <w:r w:rsidR="008D20C8" w:rsidRPr="00D53E34">
        <w:rPr>
          <w:rFonts w:ascii="標楷體" w:eastAsia="標楷體" w:hAnsi="標楷體" w:hint="eastAsia"/>
          <w:b/>
          <w:sz w:val="20"/>
          <w:szCs w:val="20"/>
        </w:rPr>
        <w:t>：</w:t>
      </w:r>
      <w:r w:rsidR="00437D20" w:rsidRPr="00D53E34">
        <w:rPr>
          <w:rFonts w:eastAsia="標楷體" w:hint="eastAsia"/>
          <w:b/>
          <w:sz w:val="20"/>
          <w:szCs w:val="20"/>
        </w:rPr>
        <w:t>圍牆與橋樑</w:t>
      </w:r>
      <w:r w:rsidR="008D20C8" w:rsidRPr="00D53E34">
        <w:rPr>
          <w:rFonts w:eastAsia="標楷體" w:hint="eastAsia"/>
          <w:b/>
          <w:sz w:val="20"/>
          <w:szCs w:val="20"/>
        </w:rPr>
        <w:t>/ Cultural Interchange: Walls and Bridges</w:t>
      </w:r>
      <w:r w:rsidR="008D20C8" w:rsidRPr="00D53E34">
        <w:rPr>
          <w:rFonts w:eastAsia="標楷體" w:hint="eastAsia"/>
          <w:b/>
          <w:sz w:val="20"/>
          <w:szCs w:val="20"/>
        </w:rPr>
        <w:t>」為題</w:t>
      </w:r>
      <w:r w:rsidR="00231326" w:rsidRPr="00D53E34">
        <w:rPr>
          <w:rFonts w:ascii="標楷體" w:eastAsia="標楷體" w:hAnsi="標楷體" w:hint="eastAsia"/>
          <w:sz w:val="20"/>
          <w:szCs w:val="20"/>
        </w:rPr>
        <w:t>，</w:t>
      </w:r>
      <w:r w:rsidR="00BE091F" w:rsidRPr="00D53E34">
        <w:rPr>
          <w:rFonts w:ascii="標楷體" w:eastAsia="標楷體" w:hAnsi="標楷體" w:hint="eastAsia"/>
          <w:b/>
          <w:sz w:val="20"/>
          <w:szCs w:val="20"/>
          <w:u w:val="single"/>
        </w:rPr>
        <w:t>大專組為</w:t>
      </w:r>
      <w:r w:rsidR="00231326" w:rsidRPr="00D53E34">
        <w:rPr>
          <w:rFonts w:ascii="標楷體" w:eastAsia="標楷體" w:hAnsi="標楷體" w:hint="eastAsia"/>
          <w:b/>
          <w:sz w:val="20"/>
          <w:szCs w:val="20"/>
          <w:u w:val="single"/>
        </w:rPr>
        <w:t>英文演講比賽</w:t>
      </w:r>
      <w:r w:rsidR="00231326" w:rsidRPr="00D53E34">
        <w:rPr>
          <w:rFonts w:ascii="標楷體" w:eastAsia="標楷體" w:hAnsi="標楷體" w:hint="eastAsia"/>
          <w:sz w:val="20"/>
          <w:szCs w:val="20"/>
        </w:rPr>
        <w:t>。</w:t>
      </w:r>
      <w:r w:rsidR="00DC1590" w:rsidRPr="00D53E34">
        <w:rPr>
          <w:rFonts w:eastAsia="標楷體" w:hint="eastAsia"/>
          <w:b/>
          <w:sz w:val="20"/>
          <w:szCs w:val="20"/>
          <w:u w:val="single"/>
        </w:rPr>
        <w:t>高中組</w:t>
      </w:r>
      <w:r w:rsidR="00231326" w:rsidRPr="00D53E34">
        <w:rPr>
          <w:rFonts w:eastAsia="標楷體" w:hint="eastAsia"/>
          <w:b/>
          <w:sz w:val="20"/>
          <w:szCs w:val="20"/>
          <w:u w:val="single"/>
        </w:rPr>
        <w:t>則</w:t>
      </w:r>
      <w:r w:rsidR="002368DC" w:rsidRPr="00D53E34">
        <w:rPr>
          <w:rFonts w:eastAsia="標楷體" w:hint="eastAsia"/>
          <w:b/>
          <w:sz w:val="20"/>
          <w:szCs w:val="20"/>
          <w:u w:val="single"/>
        </w:rPr>
        <w:t>為</w:t>
      </w:r>
      <w:r w:rsidR="00660B7A">
        <w:rPr>
          <w:rFonts w:eastAsia="標楷體" w:hint="eastAsia"/>
          <w:b/>
          <w:sz w:val="20"/>
          <w:szCs w:val="20"/>
          <w:u w:val="single"/>
        </w:rPr>
        <w:t>個人</w:t>
      </w:r>
      <w:r w:rsidR="00DC1590" w:rsidRPr="00660B7A">
        <w:rPr>
          <w:rFonts w:eastAsia="標楷體" w:hint="eastAsia"/>
          <w:b/>
          <w:sz w:val="20"/>
          <w:szCs w:val="20"/>
          <w:u w:val="single"/>
        </w:rPr>
        <w:t>英文詩歌朗誦</w:t>
      </w:r>
      <w:r w:rsidR="007E53FE" w:rsidRPr="00660B7A">
        <w:rPr>
          <w:rFonts w:eastAsia="標楷體" w:hint="eastAsia"/>
          <w:b/>
          <w:sz w:val="20"/>
          <w:szCs w:val="20"/>
          <w:u w:val="single"/>
        </w:rPr>
        <w:t>比賽</w:t>
      </w:r>
      <w:r w:rsidR="007E53FE" w:rsidRPr="00D53E34">
        <w:rPr>
          <w:rFonts w:eastAsia="標楷體" w:hint="eastAsia"/>
          <w:sz w:val="20"/>
          <w:szCs w:val="20"/>
        </w:rPr>
        <w:t>。</w:t>
      </w:r>
      <w:r w:rsidR="00934270" w:rsidRPr="00D53E34">
        <w:rPr>
          <w:rFonts w:eastAsia="標楷體" w:hint="eastAsia"/>
          <w:sz w:val="20"/>
          <w:szCs w:val="20"/>
        </w:rPr>
        <w:t>每組均聘請三</w:t>
      </w:r>
      <w:r w:rsidR="00C07C31" w:rsidRPr="00D53E34">
        <w:rPr>
          <w:rFonts w:eastAsia="標楷體" w:hint="eastAsia"/>
          <w:sz w:val="20"/>
          <w:szCs w:val="20"/>
        </w:rPr>
        <w:t>位中外籍專家學者以及美國在台協會官員擔任評審，就參賽隊伍英語</w:t>
      </w:r>
      <w:r w:rsidR="00934270" w:rsidRPr="00D53E34">
        <w:rPr>
          <w:rFonts w:eastAsia="標楷體" w:hint="eastAsia"/>
          <w:sz w:val="20"/>
          <w:szCs w:val="20"/>
        </w:rPr>
        <w:t>演講內容、英語能</w:t>
      </w:r>
      <w:r w:rsidR="00934270" w:rsidRPr="00660B7A">
        <w:rPr>
          <w:rFonts w:eastAsia="標楷體" w:hint="eastAsia"/>
          <w:sz w:val="20"/>
          <w:szCs w:val="20"/>
        </w:rPr>
        <w:t>力</w:t>
      </w:r>
      <w:r w:rsidR="00934270" w:rsidRPr="00D53E34">
        <w:rPr>
          <w:rFonts w:eastAsia="標楷體" w:hint="eastAsia"/>
          <w:sz w:val="20"/>
          <w:szCs w:val="20"/>
        </w:rPr>
        <w:t>與儀態做講評。為鼓勵各校學生踴躍參加，除優勝者頒發獎狀及獎金外，入圍決賽者均製頒參賽證明，並製發感謝函予帶隊指導教師。</w:t>
      </w:r>
      <w:r w:rsidR="00C46A96" w:rsidRPr="00D53E34">
        <w:rPr>
          <w:rFonts w:eastAsia="標楷體" w:hint="eastAsia"/>
          <w:sz w:val="20"/>
          <w:szCs w:val="20"/>
        </w:rPr>
        <w:t xml:space="preserve"> 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</w:p>
    <w:p w:rsidR="007E53FE" w:rsidRPr="00D53E34" w:rsidRDefault="007E53FE" w:rsidP="007E53FE">
      <w:pPr>
        <w:numPr>
          <w:ilvl w:val="0"/>
          <w:numId w:val="11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sz w:val="20"/>
          <w:szCs w:val="20"/>
        </w:rPr>
        <w:t>競賽主題</w:t>
      </w:r>
      <w:r w:rsidRPr="00D53E34">
        <w:rPr>
          <w:rFonts w:eastAsia="標楷體"/>
          <w:sz w:val="20"/>
          <w:szCs w:val="20"/>
        </w:rPr>
        <w:t xml:space="preserve"> </w:t>
      </w:r>
    </w:p>
    <w:p w:rsidR="00A15ED4" w:rsidRPr="00D53E34" w:rsidRDefault="00BE091F" w:rsidP="00A15ED4">
      <w:pPr>
        <w:jc w:val="both"/>
        <w:rPr>
          <w:rFonts w:eastAsia="標楷體"/>
          <w:b/>
          <w:sz w:val="20"/>
          <w:szCs w:val="20"/>
        </w:rPr>
      </w:pPr>
      <w:r w:rsidRPr="00D53E34">
        <w:rPr>
          <w:rFonts w:eastAsia="標楷體" w:hint="eastAsia"/>
          <w:b/>
          <w:sz w:val="20"/>
          <w:szCs w:val="20"/>
        </w:rPr>
        <w:t>大專組英文</w:t>
      </w:r>
      <w:r w:rsidR="00A15ED4" w:rsidRPr="00D53E34">
        <w:rPr>
          <w:rFonts w:eastAsia="標楷體" w:hint="eastAsia"/>
          <w:b/>
          <w:sz w:val="20"/>
          <w:szCs w:val="20"/>
        </w:rPr>
        <w:t>演講：</w:t>
      </w:r>
    </w:p>
    <w:p w:rsidR="00A15ED4" w:rsidRPr="00D53E34" w:rsidRDefault="00A15ED4" w:rsidP="00A15ED4">
      <w:pPr>
        <w:jc w:val="both"/>
        <w:rPr>
          <w:rFonts w:ascii="標楷體" w:eastAsia="標楷體" w:hAnsi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「文化交流</w:t>
      </w:r>
      <w:r w:rsidRPr="00D53E34">
        <w:rPr>
          <w:rFonts w:ascii="標楷體" w:eastAsia="標楷體" w:hAnsi="標楷體" w:hint="eastAsia"/>
          <w:sz w:val="20"/>
          <w:szCs w:val="20"/>
        </w:rPr>
        <w:t>：</w:t>
      </w:r>
      <w:r w:rsidR="009665B3" w:rsidRPr="00D53E34">
        <w:rPr>
          <w:rFonts w:eastAsia="標楷體" w:hint="eastAsia"/>
          <w:sz w:val="20"/>
          <w:szCs w:val="20"/>
        </w:rPr>
        <w:t>圍牆與橋樑</w:t>
      </w:r>
      <w:r w:rsidRPr="00D53E34">
        <w:rPr>
          <w:rFonts w:eastAsia="標楷體" w:hint="eastAsia"/>
          <w:sz w:val="20"/>
          <w:szCs w:val="20"/>
        </w:rPr>
        <w:t xml:space="preserve"> /Cultural Interchange: Walls and Bridges</w:t>
      </w:r>
      <w:r w:rsidRPr="00D53E34">
        <w:rPr>
          <w:rFonts w:eastAsia="標楷體" w:hint="eastAsia"/>
          <w:sz w:val="20"/>
          <w:szCs w:val="20"/>
        </w:rPr>
        <w:t>」：主要探討焦點為美國與台灣之間透過文化上的交流而產生的影響，深究推行或阻礙台美文化交流的種種因素。探索面向可為：文學、藝術、教育、科技、政治、經濟、外交政策、環境生態等。</w:t>
      </w:r>
    </w:p>
    <w:p w:rsidR="00A15ED4" w:rsidRPr="00D53E34" w:rsidRDefault="00A15ED4" w:rsidP="00A15ED4">
      <w:pPr>
        <w:jc w:val="both"/>
        <w:rPr>
          <w:rFonts w:ascii="標楷體" w:eastAsia="標楷體" w:hAnsi="標楷體"/>
          <w:sz w:val="20"/>
          <w:szCs w:val="20"/>
        </w:rPr>
      </w:pPr>
    </w:p>
    <w:p w:rsidR="00A15ED4" w:rsidRPr="00D53E34" w:rsidRDefault="00A15ED4" w:rsidP="00A15ED4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D53E34">
        <w:rPr>
          <w:rFonts w:ascii="標楷體" w:eastAsia="標楷體" w:hAnsi="標楷體" w:hint="eastAsia"/>
          <w:b/>
          <w:sz w:val="20"/>
          <w:szCs w:val="20"/>
        </w:rPr>
        <w:t>高中組英文詩歌朗誦：</w:t>
      </w:r>
    </w:p>
    <w:p w:rsidR="00A15ED4" w:rsidRPr="00D53E34" w:rsidRDefault="00A15ED4" w:rsidP="00A15ED4">
      <w:pPr>
        <w:jc w:val="both"/>
        <w:rPr>
          <w:rFonts w:ascii="標楷體" w:eastAsia="標楷體" w:hAnsi="標楷體"/>
          <w:sz w:val="20"/>
          <w:szCs w:val="20"/>
        </w:rPr>
      </w:pPr>
      <w:r w:rsidRPr="00D53E34">
        <w:rPr>
          <w:rFonts w:ascii="標楷體" w:eastAsia="標楷體" w:hAnsi="標楷體" w:hint="eastAsia"/>
          <w:sz w:val="20"/>
          <w:szCs w:val="20"/>
        </w:rPr>
        <w:t>自主辦單位所選的</w:t>
      </w:r>
      <w:r w:rsidRPr="00D53E34">
        <w:rPr>
          <w:rFonts w:eastAsia="標楷體"/>
          <w:b/>
          <w:sz w:val="20"/>
          <w:szCs w:val="20"/>
        </w:rPr>
        <w:t>1</w:t>
      </w:r>
      <w:r w:rsidR="00A52849" w:rsidRPr="00D53E34">
        <w:rPr>
          <w:rFonts w:eastAsia="標楷體" w:hint="eastAsia"/>
          <w:b/>
          <w:sz w:val="20"/>
          <w:szCs w:val="20"/>
        </w:rPr>
        <w:t>0</w:t>
      </w:r>
      <w:r w:rsidRPr="00D53E34">
        <w:rPr>
          <w:rFonts w:ascii="標楷體" w:eastAsia="標楷體" w:hAnsi="標楷體" w:hint="eastAsia"/>
          <w:sz w:val="20"/>
          <w:szCs w:val="20"/>
        </w:rPr>
        <w:t>首英文詩歌中</w:t>
      </w:r>
      <w:r w:rsidRPr="00D53E34">
        <w:rPr>
          <w:rFonts w:ascii="標楷體" w:eastAsia="標楷體" w:hAnsi="標楷體" w:hint="eastAsia"/>
          <w:b/>
          <w:sz w:val="20"/>
          <w:szCs w:val="20"/>
        </w:rPr>
        <w:t>擇一</w:t>
      </w:r>
      <w:r w:rsidRPr="00D53E34">
        <w:rPr>
          <w:rFonts w:ascii="標楷體" w:eastAsia="標楷體" w:hAnsi="標楷體" w:hint="eastAsia"/>
          <w:sz w:val="20"/>
          <w:szCs w:val="20"/>
        </w:rPr>
        <w:t>進行詩歌朗誦。在朗誦之前參賽者必須作簡短的介紹，例如選擇此詩的原因或是所選的詩歌表達的意涵為何。</w:t>
      </w:r>
    </w:p>
    <w:p w:rsidR="00A15ED4" w:rsidRDefault="00A15ED4" w:rsidP="00A15ED4">
      <w:pPr>
        <w:jc w:val="both"/>
        <w:rPr>
          <w:rFonts w:eastAsia="標楷體"/>
          <w:sz w:val="20"/>
          <w:szCs w:val="20"/>
        </w:rPr>
      </w:pPr>
    </w:p>
    <w:p w:rsidR="00BE6DD8" w:rsidRPr="00D53E34" w:rsidRDefault="00BE6DD8" w:rsidP="00A15ED4">
      <w:pPr>
        <w:jc w:val="both"/>
        <w:rPr>
          <w:rFonts w:eastAsia="標楷體"/>
          <w:sz w:val="20"/>
          <w:szCs w:val="20"/>
        </w:rPr>
      </w:pPr>
    </w:p>
    <w:p w:rsidR="00A15ED4" w:rsidRPr="00D53E34" w:rsidRDefault="00A15ED4" w:rsidP="00A15ED4">
      <w:pPr>
        <w:numPr>
          <w:ilvl w:val="0"/>
          <w:numId w:val="11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lastRenderedPageBreak/>
        <w:t>參賽資格</w:t>
      </w:r>
      <w:r w:rsidRPr="00D53E34">
        <w:rPr>
          <w:rFonts w:eastAsia="標楷體" w:hint="eastAsia"/>
          <w:sz w:val="20"/>
          <w:szCs w:val="20"/>
        </w:rPr>
        <w:t xml:space="preserve"> (</w:t>
      </w:r>
      <w:r w:rsidRPr="00D53E34">
        <w:rPr>
          <w:rFonts w:eastAsia="標楷體" w:hint="eastAsia"/>
          <w:sz w:val="20"/>
          <w:szCs w:val="20"/>
        </w:rPr>
        <w:t>參賽者需</w:t>
      </w:r>
      <w:r w:rsidRPr="00D53E34">
        <w:rPr>
          <w:rFonts w:eastAsia="標楷體" w:hint="eastAsia"/>
          <w:sz w:val="20"/>
          <w:szCs w:val="20"/>
          <w:u w:val="single"/>
        </w:rPr>
        <w:t>同時符合</w:t>
      </w:r>
      <w:r w:rsidRPr="00D53E34">
        <w:rPr>
          <w:rFonts w:eastAsia="標楷體" w:hint="eastAsia"/>
          <w:sz w:val="20"/>
          <w:szCs w:val="20"/>
        </w:rPr>
        <w:t>下列各條件</w:t>
      </w:r>
      <w:r w:rsidRPr="00D53E34">
        <w:rPr>
          <w:rFonts w:eastAsia="標楷體" w:hint="eastAsia"/>
          <w:sz w:val="20"/>
          <w:szCs w:val="20"/>
        </w:rPr>
        <w:t>)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  <w:bdr w:val="single" w:sz="4" w:space="0" w:color="auto"/>
        </w:rPr>
        <w:t>大專組–非英語相關科系</w:t>
      </w:r>
      <w:r w:rsidRPr="00D53E34">
        <w:rPr>
          <w:rFonts w:eastAsia="標楷體" w:hint="eastAsia"/>
          <w:sz w:val="20"/>
          <w:szCs w:val="20"/>
        </w:rPr>
        <w:t>：</w:t>
      </w:r>
    </w:p>
    <w:p w:rsidR="00A15ED4" w:rsidRPr="00D53E34" w:rsidRDefault="00A15ED4" w:rsidP="00A15ED4">
      <w:pPr>
        <w:numPr>
          <w:ilvl w:val="0"/>
          <w:numId w:val="1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台灣各大學、科技大學、技術學院之</w:t>
      </w:r>
      <w:r w:rsidRPr="00D53E34">
        <w:rPr>
          <w:rFonts w:eastAsia="標楷體"/>
          <w:b/>
          <w:sz w:val="20"/>
          <w:szCs w:val="20"/>
          <w:u w:val="single"/>
        </w:rPr>
        <w:t>非英語相關科系</w:t>
      </w:r>
      <w:r w:rsidRPr="00D53E34">
        <w:rPr>
          <w:rFonts w:eastAsia="標楷體" w:hint="eastAsia"/>
          <w:b/>
          <w:sz w:val="20"/>
          <w:szCs w:val="20"/>
          <w:u w:val="single"/>
        </w:rPr>
        <w:t>學士班</w:t>
      </w:r>
      <w:r w:rsidRPr="00D53E34">
        <w:rPr>
          <w:rFonts w:eastAsia="標楷體" w:hint="eastAsia"/>
          <w:sz w:val="20"/>
          <w:szCs w:val="20"/>
        </w:rPr>
        <w:t>在學學生。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外語相關科系、翻譯系所、語言相關科系輔系、雙主修均不得參加</w:t>
      </w:r>
      <w:r w:rsidRPr="00D53E34">
        <w:rPr>
          <w:rFonts w:eastAsia="標楷體" w:hint="eastAsia"/>
          <w:sz w:val="20"/>
          <w:szCs w:val="20"/>
        </w:rPr>
        <w:t>)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2)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>具有中華民國國籍，且非以英語為母語之在學學生。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3)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>未曾在英語系國家居住超過六個月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以上者。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4)  </w:t>
      </w:r>
      <w:r w:rsidRPr="00D53E34">
        <w:rPr>
          <w:rFonts w:eastAsia="標楷體" w:hint="eastAsia"/>
          <w:sz w:val="20"/>
          <w:szCs w:val="20"/>
        </w:rPr>
        <w:t>未曾在英語系國家或英語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含雙語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學校求學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含留學、遊學及交換學生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累計就讀超過六個月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以上者。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5)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b/>
          <w:sz w:val="20"/>
          <w:szCs w:val="20"/>
        </w:rPr>
        <w:t>個人參賽</w:t>
      </w:r>
      <w:r w:rsidRPr="00D53E34">
        <w:rPr>
          <w:rFonts w:eastAsia="標楷體" w:hint="eastAsia"/>
          <w:sz w:val="20"/>
          <w:szCs w:val="20"/>
        </w:rPr>
        <w:t>或</w:t>
      </w:r>
      <w:r w:rsidRPr="00D53E34">
        <w:rPr>
          <w:rFonts w:eastAsia="標楷體" w:hint="eastAsia"/>
          <w:b/>
          <w:sz w:val="20"/>
          <w:szCs w:val="20"/>
        </w:rPr>
        <w:t>兩人一組組隊報名</w:t>
      </w:r>
      <w:r w:rsidR="00D84A95" w:rsidRPr="00D53E34">
        <w:rPr>
          <w:rFonts w:eastAsia="標楷體" w:hint="eastAsia"/>
          <w:sz w:val="20"/>
          <w:szCs w:val="20"/>
        </w:rPr>
        <w:t>，可經由各校承辦單位選派或自由</w:t>
      </w:r>
      <w:r w:rsidRPr="00D53E34">
        <w:rPr>
          <w:rFonts w:eastAsia="標楷體" w:hint="eastAsia"/>
          <w:sz w:val="20"/>
          <w:szCs w:val="20"/>
        </w:rPr>
        <w:t>報名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限同校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6)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>主辦單位得視報名狀況提早結束或延長報名時間。</w:t>
      </w:r>
    </w:p>
    <w:p w:rsidR="00D84A95" w:rsidRPr="00D53E34" w:rsidRDefault="00A15ED4" w:rsidP="00D84A95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7)</w:t>
      </w:r>
      <w:r w:rsidRPr="00D53E34">
        <w:rPr>
          <w:rFonts w:eastAsia="標楷體" w:hint="eastAsia"/>
          <w:sz w:val="20"/>
          <w:szCs w:val="20"/>
        </w:rPr>
        <w:tab/>
      </w:r>
      <w:r w:rsidR="00D84A95" w:rsidRPr="00D53E34">
        <w:rPr>
          <w:rFonts w:eastAsia="標楷體" w:hint="eastAsia"/>
          <w:sz w:val="20"/>
          <w:szCs w:val="20"/>
        </w:rPr>
        <w:t>決賽入圍隊伍以</w:t>
      </w:r>
      <w:r w:rsidR="00D84A95" w:rsidRPr="00D53E34">
        <w:rPr>
          <w:rFonts w:eastAsia="標楷體"/>
          <w:sz w:val="20"/>
          <w:szCs w:val="20"/>
        </w:rPr>
        <w:t>15</w:t>
      </w:r>
      <w:r w:rsidR="00D84A95" w:rsidRPr="00D53E34">
        <w:rPr>
          <w:rFonts w:eastAsia="標楷體" w:hint="eastAsia"/>
          <w:sz w:val="20"/>
          <w:szCs w:val="20"/>
        </w:rPr>
        <w:t>組為原則，視實際情況增減隊伍。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  <w:bdr w:val="single" w:sz="4" w:space="0" w:color="auto"/>
        </w:rPr>
        <w:t>大專組</w:t>
      </w:r>
      <w:r w:rsidR="00D84A95" w:rsidRPr="00D53E34">
        <w:rPr>
          <w:rFonts w:eastAsia="標楷體" w:hint="eastAsia"/>
          <w:sz w:val="20"/>
          <w:szCs w:val="20"/>
          <w:bdr w:val="single" w:sz="4" w:space="0" w:color="auto"/>
        </w:rPr>
        <w:t>–</w:t>
      </w:r>
      <w:r w:rsidRPr="00D53E34">
        <w:rPr>
          <w:rFonts w:eastAsia="標楷體" w:hint="eastAsia"/>
          <w:sz w:val="20"/>
          <w:szCs w:val="20"/>
          <w:bdr w:val="single" w:sz="4" w:space="0" w:color="auto"/>
        </w:rPr>
        <w:t>英語</w:t>
      </w:r>
      <w:r w:rsidR="00133A2E" w:rsidRPr="00D53E34">
        <w:rPr>
          <w:rFonts w:eastAsia="標楷體" w:hint="eastAsia"/>
          <w:sz w:val="20"/>
          <w:szCs w:val="20"/>
          <w:bdr w:val="single" w:sz="4" w:space="0" w:color="auto"/>
        </w:rPr>
        <w:t>相關</w:t>
      </w:r>
      <w:r w:rsidRPr="00D53E34">
        <w:rPr>
          <w:rFonts w:eastAsia="標楷體" w:hint="eastAsia"/>
          <w:sz w:val="20"/>
          <w:szCs w:val="20"/>
          <w:bdr w:val="single" w:sz="4" w:space="0" w:color="auto"/>
        </w:rPr>
        <w:t>科系</w:t>
      </w:r>
      <w:r w:rsidRPr="00D53E34">
        <w:rPr>
          <w:rFonts w:eastAsia="標楷體" w:hint="eastAsia"/>
          <w:sz w:val="20"/>
          <w:szCs w:val="20"/>
        </w:rPr>
        <w:t>：</w:t>
      </w:r>
    </w:p>
    <w:p w:rsidR="000C045F" w:rsidRPr="00D53E34" w:rsidRDefault="00A15ED4" w:rsidP="000C045F">
      <w:pPr>
        <w:pStyle w:val="a3"/>
        <w:numPr>
          <w:ilvl w:val="0"/>
          <w:numId w:val="15"/>
        </w:numPr>
        <w:ind w:leftChars="0"/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台灣各大學</w:t>
      </w:r>
      <w:r w:rsidR="00C15007" w:rsidRPr="00D53E34">
        <w:rPr>
          <w:rFonts w:eastAsia="標楷體" w:hint="eastAsia"/>
          <w:sz w:val="20"/>
          <w:szCs w:val="20"/>
        </w:rPr>
        <w:t>、科技大學、技術學院之</w:t>
      </w:r>
      <w:r w:rsidR="00C15007" w:rsidRPr="00D53E34">
        <w:rPr>
          <w:rFonts w:eastAsia="標楷體" w:hint="eastAsia"/>
          <w:b/>
          <w:sz w:val="20"/>
          <w:szCs w:val="20"/>
          <w:u w:val="single"/>
        </w:rPr>
        <w:t>英語相關科系學士班</w:t>
      </w:r>
      <w:r w:rsidR="00C15007" w:rsidRPr="00D53E34">
        <w:rPr>
          <w:rFonts w:eastAsia="標楷體" w:hint="eastAsia"/>
          <w:sz w:val="20"/>
          <w:szCs w:val="20"/>
        </w:rPr>
        <w:t>在學學生</w:t>
      </w:r>
      <w:r w:rsidR="000C045F" w:rsidRPr="00D53E34">
        <w:rPr>
          <w:rFonts w:eastAsia="標楷體" w:hint="eastAsia"/>
          <w:sz w:val="20"/>
          <w:szCs w:val="20"/>
        </w:rPr>
        <w:t>。</w:t>
      </w:r>
    </w:p>
    <w:p w:rsidR="00A15ED4" w:rsidRPr="00D53E34" w:rsidRDefault="00A15ED4" w:rsidP="000C045F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包含語言學、</w:t>
      </w:r>
      <w:r w:rsidR="000C045F" w:rsidRPr="00D53E34">
        <w:rPr>
          <w:rFonts w:eastAsia="標楷體" w:hint="eastAsia"/>
          <w:sz w:val="20"/>
          <w:szCs w:val="20"/>
        </w:rPr>
        <w:t>翻譯系所</w:t>
      </w:r>
      <w:r w:rsidRPr="00D53E34">
        <w:rPr>
          <w:rFonts w:eastAsia="標楷體" w:hint="eastAsia"/>
          <w:sz w:val="20"/>
          <w:szCs w:val="20"/>
        </w:rPr>
        <w:t>)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2)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>具有中華民國國籍，且非以英語為母語之在學學生。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3)</w:t>
      </w:r>
      <w:r w:rsidRPr="00D53E34">
        <w:rPr>
          <w:rFonts w:eastAsia="標楷體" w:hint="eastAsia"/>
          <w:sz w:val="20"/>
          <w:szCs w:val="20"/>
        </w:rPr>
        <w:tab/>
      </w:r>
      <w:r w:rsidR="000C045F" w:rsidRPr="00D53E34">
        <w:rPr>
          <w:rFonts w:eastAsia="標楷體" w:hint="eastAsia"/>
          <w:sz w:val="20"/>
          <w:szCs w:val="20"/>
        </w:rPr>
        <w:t>未曾在英語系國家居住</w:t>
      </w:r>
      <w:r w:rsidRPr="00D53E34">
        <w:rPr>
          <w:rFonts w:eastAsia="標楷體" w:hint="eastAsia"/>
          <w:sz w:val="20"/>
          <w:szCs w:val="20"/>
        </w:rPr>
        <w:t>超過六個月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以上者。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4)</w:t>
      </w:r>
      <w:r w:rsidRPr="00D53E34">
        <w:rPr>
          <w:rFonts w:eastAsia="標楷體" w:hint="eastAsia"/>
          <w:sz w:val="20"/>
          <w:szCs w:val="20"/>
        </w:rPr>
        <w:tab/>
      </w:r>
      <w:r w:rsidR="000C045F" w:rsidRPr="00D53E34">
        <w:rPr>
          <w:rFonts w:eastAsia="標楷體" w:hint="eastAsia"/>
          <w:sz w:val="20"/>
          <w:szCs w:val="20"/>
        </w:rPr>
        <w:t>未曾在英語系國家或英語</w:t>
      </w:r>
      <w:r w:rsidR="000C045F" w:rsidRPr="00D53E34">
        <w:rPr>
          <w:rFonts w:eastAsia="標楷體" w:hint="eastAsia"/>
          <w:sz w:val="20"/>
          <w:szCs w:val="20"/>
        </w:rPr>
        <w:t>(</w:t>
      </w:r>
      <w:r w:rsidR="000C045F" w:rsidRPr="00D53E34">
        <w:rPr>
          <w:rFonts w:eastAsia="標楷體" w:hint="eastAsia"/>
          <w:sz w:val="20"/>
          <w:szCs w:val="20"/>
        </w:rPr>
        <w:t>含雙語</w:t>
      </w:r>
      <w:r w:rsidR="000C045F" w:rsidRPr="00D53E34">
        <w:rPr>
          <w:rFonts w:eastAsia="標楷體" w:hint="eastAsia"/>
          <w:sz w:val="20"/>
          <w:szCs w:val="20"/>
        </w:rPr>
        <w:t>)</w:t>
      </w:r>
      <w:r w:rsidR="000C045F" w:rsidRPr="00D53E34">
        <w:rPr>
          <w:rFonts w:eastAsia="標楷體" w:hint="eastAsia"/>
          <w:sz w:val="20"/>
          <w:szCs w:val="20"/>
        </w:rPr>
        <w:t>學校求學</w:t>
      </w:r>
      <w:r w:rsidR="000C045F" w:rsidRPr="00D53E34">
        <w:rPr>
          <w:rFonts w:eastAsia="標楷體" w:hint="eastAsia"/>
          <w:sz w:val="20"/>
          <w:szCs w:val="20"/>
        </w:rPr>
        <w:t>(</w:t>
      </w:r>
      <w:r w:rsidR="000C045F" w:rsidRPr="00D53E34">
        <w:rPr>
          <w:rFonts w:eastAsia="標楷體" w:hint="eastAsia"/>
          <w:sz w:val="20"/>
          <w:szCs w:val="20"/>
        </w:rPr>
        <w:t>含留學、遊學及交換學生</w:t>
      </w:r>
      <w:r w:rsidR="000C045F" w:rsidRPr="00D53E34">
        <w:rPr>
          <w:rFonts w:eastAsia="標楷體" w:hint="eastAsia"/>
          <w:sz w:val="20"/>
          <w:szCs w:val="20"/>
        </w:rPr>
        <w:t>)</w:t>
      </w:r>
      <w:r w:rsidR="000C045F" w:rsidRPr="00D53E34">
        <w:rPr>
          <w:rFonts w:eastAsia="標楷體" w:hint="eastAsia"/>
          <w:sz w:val="20"/>
          <w:szCs w:val="20"/>
        </w:rPr>
        <w:t>累計就讀超過六個月</w:t>
      </w:r>
      <w:r w:rsidR="000C045F" w:rsidRPr="00D53E34">
        <w:rPr>
          <w:rFonts w:eastAsia="標楷體" w:hint="eastAsia"/>
          <w:sz w:val="20"/>
          <w:szCs w:val="20"/>
        </w:rPr>
        <w:t>(</w:t>
      </w:r>
      <w:r w:rsidR="000C045F" w:rsidRPr="00D53E34">
        <w:rPr>
          <w:rFonts w:eastAsia="標楷體" w:hint="eastAsia"/>
          <w:sz w:val="20"/>
          <w:szCs w:val="20"/>
        </w:rPr>
        <w:t>含</w:t>
      </w:r>
      <w:r w:rsidR="000C045F" w:rsidRPr="00D53E34">
        <w:rPr>
          <w:rFonts w:eastAsia="標楷體" w:hint="eastAsia"/>
          <w:sz w:val="20"/>
          <w:szCs w:val="20"/>
        </w:rPr>
        <w:t>)</w:t>
      </w:r>
      <w:r w:rsidR="000C045F" w:rsidRPr="00D53E34">
        <w:rPr>
          <w:rFonts w:eastAsia="標楷體" w:hint="eastAsia"/>
          <w:sz w:val="20"/>
          <w:szCs w:val="20"/>
        </w:rPr>
        <w:t>以上者。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5)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b/>
          <w:sz w:val="20"/>
          <w:szCs w:val="20"/>
        </w:rPr>
        <w:t>個人參賽</w:t>
      </w:r>
      <w:r w:rsidR="000C045F" w:rsidRPr="00D53E34">
        <w:rPr>
          <w:rFonts w:eastAsia="標楷體" w:hint="eastAsia"/>
          <w:sz w:val="20"/>
          <w:szCs w:val="20"/>
        </w:rPr>
        <w:t>，</w:t>
      </w:r>
      <w:r w:rsidR="00C37976" w:rsidRPr="00D53E34">
        <w:rPr>
          <w:rFonts w:eastAsia="標楷體" w:hint="eastAsia"/>
          <w:sz w:val="20"/>
          <w:szCs w:val="20"/>
        </w:rPr>
        <w:t>可經由各校承辦單位選派或自由報名。</w:t>
      </w:r>
    </w:p>
    <w:p w:rsidR="00A15ED4" w:rsidRPr="00D53E34" w:rsidRDefault="00C37976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6)  </w:t>
      </w:r>
      <w:r w:rsidR="00A15ED4" w:rsidRPr="00D53E34">
        <w:rPr>
          <w:rFonts w:eastAsia="標楷體" w:hint="eastAsia"/>
          <w:sz w:val="20"/>
          <w:szCs w:val="20"/>
        </w:rPr>
        <w:t>主辦單位得視報名狀況提早結束或延長報名時間。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7)</w:t>
      </w:r>
      <w:r w:rsidRPr="00D53E34">
        <w:rPr>
          <w:rFonts w:eastAsia="標楷體" w:hint="eastAsia"/>
          <w:sz w:val="20"/>
          <w:szCs w:val="20"/>
        </w:rPr>
        <w:tab/>
      </w:r>
      <w:r w:rsidR="00133A2E" w:rsidRPr="00D53E34">
        <w:rPr>
          <w:rFonts w:eastAsia="標楷體" w:hint="eastAsia"/>
          <w:sz w:val="20"/>
          <w:szCs w:val="20"/>
        </w:rPr>
        <w:t>決賽入圍隊伍以</w:t>
      </w:r>
      <w:r w:rsidR="00133A2E" w:rsidRPr="00D53E34">
        <w:rPr>
          <w:rFonts w:eastAsia="標楷體" w:hint="eastAsia"/>
          <w:sz w:val="20"/>
          <w:szCs w:val="20"/>
        </w:rPr>
        <w:t>15</w:t>
      </w:r>
      <w:r w:rsidR="00133A2E" w:rsidRPr="00D53E34">
        <w:rPr>
          <w:rFonts w:eastAsia="標楷體" w:hint="eastAsia"/>
          <w:sz w:val="20"/>
          <w:szCs w:val="20"/>
        </w:rPr>
        <w:t>組為原則，視實際情況增減隊伍。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  <w:bdr w:val="single" w:sz="4" w:space="0" w:color="auto"/>
        </w:rPr>
        <w:t>高中組</w:t>
      </w:r>
      <w:r w:rsidRPr="00D53E34">
        <w:rPr>
          <w:rFonts w:eastAsia="標楷體" w:hint="eastAsia"/>
          <w:sz w:val="20"/>
          <w:szCs w:val="20"/>
        </w:rPr>
        <w:t>：</w:t>
      </w:r>
      <w:r w:rsidRPr="00D53E34">
        <w:rPr>
          <w:rFonts w:eastAsia="標楷體" w:hint="eastAsia"/>
          <w:sz w:val="20"/>
          <w:szCs w:val="20"/>
        </w:rPr>
        <w:t xml:space="preserve"> 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1)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>台灣公私立高中職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含五專一年級</w:t>
      </w:r>
      <w:r w:rsidRPr="00D53E34">
        <w:rPr>
          <w:rFonts w:eastAsia="標楷體" w:hint="eastAsia"/>
          <w:sz w:val="20"/>
          <w:szCs w:val="20"/>
        </w:rPr>
        <w:t>~</w:t>
      </w:r>
      <w:r w:rsidRPr="00D53E34">
        <w:rPr>
          <w:rFonts w:eastAsia="標楷體" w:hint="eastAsia"/>
          <w:sz w:val="20"/>
          <w:szCs w:val="20"/>
        </w:rPr>
        <w:t>三年級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在學學生。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2)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>具有中華民國國籍，且非以英語為母語之在學學生。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3)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>未曾在英語系國家居住超過六個月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以上者。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4)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>未曾在英語系國家或英語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含雙語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學校求學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含留學、遊學及交換學生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累計就讀超過六個月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含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以上者。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5)</w:t>
      </w:r>
      <w:r w:rsidRPr="00D53E34">
        <w:rPr>
          <w:rFonts w:eastAsia="標楷體" w:hint="eastAsia"/>
          <w:sz w:val="20"/>
          <w:szCs w:val="20"/>
        </w:rPr>
        <w:tab/>
      </w:r>
      <w:r w:rsidR="001E665B" w:rsidRPr="00660B7A">
        <w:rPr>
          <w:rFonts w:eastAsia="標楷體" w:hint="eastAsia"/>
          <w:b/>
          <w:sz w:val="20"/>
          <w:szCs w:val="20"/>
        </w:rPr>
        <w:t>個人參賽</w:t>
      </w:r>
      <w:r w:rsidR="001E665B" w:rsidRPr="00660B7A">
        <w:rPr>
          <w:rFonts w:eastAsia="標楷體" w:hint="eastAsia"/>
          <w:sz w:val="20"/>
          <w:szCs w:val="20"/>
        </w:rPr>
        <w:t>，</w:t>
      </w:r>
      <w:r w:rsidR="00660B7A">
        <w:rPr>
          <w:rFonts w:eastAsia="標楷體" w:hint="eastAsia"/>
          <w:sz w:val="20"/>
          <w:szCs w:val="20"/>
        </w:rPr>
        <w:t>須</w:t>
      </w:r>
      <w:r w:rsidR="00660B7A" w:rsidRPr="00D53E34">
        <w:rPr>
          <w:rFonts w:eastAsia="標楷體" w:hint="eastAsia"/>
          <w:sz w:val="20"/>
          <w:szCs w:val="20"/>
        </w:rPr>
        <w:t>經由各校承辦單位</w:t>
      </w:r>
      <w:r w:rsidR="00B21064">
        <w:rPr>
          <w:rFonts w:eastAsia="標楷體" w:hint="eastAsia"/>
          <w:sz w:val="20"/>
          <w:szCs w:val="20"/>
        </w:rPr>
        <w:t>選派</w:t>
      </w:r>
      <w:r w:rsidR="00AD4087">
        <w:rPr>
          <w:rFonts w:eastAsia="標楷體" w:hint="eastAsia"/>
          <w:sz w:val="20"/>
          <w:szCs w:val="20"/>
        </w:rPr>
        <w:t>，各校推派</w:t>
      </w:r>
      <w:r w:rsidR="00AD4087" w:rsidRPr="00AC232F">
        <w:rPr>
          <w:rFonts w:eastAsia="標楷體" w:hint="eastAsia"/>
          <w:b/>
          <w:sz w:val="20"/>
          <w:szCs w:val="20"/>
        </w:rPr>
        <w:t>至多五名</w:t>
      </w:r>
      <w:r w:rsidR="00802B10">
        <w:rPr>
          <w:rFonts w:eastAsia="標楷體" w:hint="eastAsia"/>
          <w:sz w:val="20"/>
          <w:szCs w:val="20"/>
        </w:rPr>
        <w:t>學生</w:t>
      </w:r>
      <w:r w:rsidR="00AD4087">
        <w:rPr>
          <w:rFonts w:eastAsia="標楷體" w:hint="eastAsia"/>
          <w:sz w:val="20"/>
          <w:szCs w:val="20"/>
        </w:rPr>
        <w:t>為限</w:t>
      </w:r>
      <w:r w:rsidR="001E665B" w:rsidRPr="00660B7A">
        <w:rPr>
          <w:rFonts w:eastAsia="標楷體" w:hint="eastAsia"/>
          <w:sz w:val="20"/>
          <w:szCs w:val="20"/>
        </w:rPr>
        <w:t>。</w:t>
      </w:r>
    </w:p>
    <w:p w:rsidR="00A15ED4" w:rsidRPr="00D53E34" w:rsidRDefault="00A15ED4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6)</w:t>
      </w:r>
      <w:r w:rsidRPr="00D53E34">
        <w:rPr>
          <w:rFonts w:eastAsia="標楷體" w:hint="eastAsia"/>
          <w:sz w:val="20"/>
          <w:szCs w:val="20"/>
        </w:rPr>
        <w:tab/>
      </w:r>
      <w:r w:rsidR="00C33D06" w:rsidRPr="00D53E34">
        <w:rPr>
          <w:rFonts w:eastAsia="標楷體" w:hint="eastAsia"/>
          <w:sz w:val="20"/>
          <w:szCs w:val="20"/>
        </w:rPr>
        <w:t>主辦單位得視報名狀況提早結束或延長報名時間。</w:t>
      </w:r>
    </w:p>
    <w:p w:rsidR="00A15ED4" w:rsidRPr="00D53E34" w:rsidRDefault="00133A2E" w:rsidP="00A15ED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7</w:t>
      </w:r>
      <w:r w:rsidR="00A15ED4" w:rsidRPr="00D53E34">
        <w:rPr>
          <w:rFonts w:eastAsia="標楷體" w:hint="eastAsia"/>
          <w:sz w:val="20"/>
          <w:szCs w:val="20"/>
        </w:rPr>
        <w:t>)</w:t>
      </w:r>
      <w:r w:rsidR="00A15ED4" w:rsidRPr="00D53E34">
        <w:rPr>
          <w:rFonts w:eastAsia="標楷體" w:hint="eastAsia"/>
          <w:sz w:val="20"/>
          <w:szCs w:val="20"/>
        </w:rPr>
        <w:tab/>
      </w:r>
      <w:r w:rsidR="00C33D06" w:rsidRPr="00D53E34">
        <w:rPr>
          <w:rFonts w:eastAsia="標楷體" w:hint="eastAsia"/>
          <w:sz w:val="20"/>
          <w:szCs w:val="20"/>
        </w:rPr>
        <w:t>決賽入圍隊伍以</w:t>
      </w:r>
      <w:r w:rsidR="00C33D06" w:rsidRPr="00D53E34">
        <w:rPr>
          <w:rFonts w:eastAsia="標楷體" w:hint="eastAsia"/>
          <w:sz w:val="20"/>
          <w:szCs w:val="20"/>
        </w:rPr>
        <w:t>15</w:t>
      </w:r>
      <w:r w:rsidR="00C33D06" w:rsidRPr="00D53E34">
        <w:rPr>
          <w:rFonts w:eastAsia="標楷體" w:hint="eastAsia"/>
          <w:sz w:val="20"/>
          <w:szCs w:val="20"/>
        </w:rPr>
        <w:t>組為原則，視實際情況增減隊伍。</w:t>
      </w:r>
    </w:p>
    <w:p w:rsidR="00A15ED4" w:rsidRPr="00D53E34" w:rsidRDefault="00A15ED4" w:rsidP="007E53FE">
      <w:pPr>
        <w:jc w:val="both"/>
        <w:rPr>
          <w:rFonts w:eastAsia="標楷體"/>
          <w:sz w:val="20"/>
          <w:szCs w:val="20"/>
        </w:rPr>
      </w:pPr>
    </w:p>
    <w:p w:rsidR="007E53FE" w:rsidRPr="00D53E34" w:rsidRDefault="007E53FE" w:rsidP="007E53FE">
      <w:pPr>
        <w:numPr>
          <w:ilvl w:val="0"/>
          <w:numId w:val="11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sz w:val="20"/>
          <w:szCs w:val="20"/>
        </w:rPr>
        <w:t>競賽方式</w:t>
      </w:r>
    </w:p>
    <w:p w:rsidR="002F55A6" w:rsidRPr="00D53E34" w:rsidRDefault="007E53FE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比賽分初賽、決賽兩階段進行。</w:t>
      </w:r>
    </w:p>
    <w:p w:rsidR="002F55A6" w:rsidRPr="00D53E34" w:rsidRDefault="007E53FE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第一階段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初賽</w:t>
      </w:r>
      <w:r w:rsidRPr="00D53E34">
        <w:rPr>
          <w:rFonts w:eastAsia="標楷體" w:hint="eastAsia"/>
          <w:sz w:val="20"/>
          <w:szCs w:val="20"/>
        </w:rPr>
        <w:t>)</w:t>
      </w:r>
      <w:r w:rsidR="000B3FED" w:rsidRPr="00D53E34">
        <w:rPr>
          <w:rFonts w:eastAsia="標楷體" w:hint="eastAsia"/>
          <w:sz w:val="20"/>
          <w:szCs w:val="20"/>
        </w:rPr>
        <w:t>：</w:t>
      </w:r>
    </w:p>
    <w:p w:rsidR="00432D5E" w:rsidRPr="00D53E34" w:rsidRDefault="007E53FE" w:rsidP="007E53FE">
      <w:pPr>
        <w:jc w:val="both"/>
        <w:rPr>
          <w:rFonts w:ascii="標楷體" w:eastAsia="標楷體" w:hAnsi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參賽隊伍需於指定期限前郵寄一段</w:t>
      </w:r>
      <w:r w:rsidR="00133A2E" w:rsidRPr="00D53E34">
        <w:rPr>
          <w:rFonts w:eastAsia="標楷體" w:hint="eastAsia"/>
          <w:b/>
          <w:sz w:val="20"/>
          <w:szCs w:val="20"/>
        </w:rPr>
        <w:t>1~3</w:t>
      </w:r>
      <w:r w:rsidRPr="00D53E34">
        <w:rPr>
          <w:rFonts w:eastAsia="標楷體" w:hint="eastAsia"/>
          <w:b/>
          <w:sz w:val="20"/>
          <w:szCs w:val="20"/>
        </w:rPr>
        <w:t>分鐘</w:t>
      </w:r>
      <w:r w:rsidR="00DA73E7" w:rsidRPr="00D53E34">
        <w:rPr>
          <w:rFonts w:eastAsia="標楷體" w:hint="eastAsia"/>
          <w:sz w:val="20"/>
          <w:szCs w:val="20"/>
        </w:rPr>
        <w:t>的影片至</w:t>
      </w:r>
      <w:r w:rsidR="00133A2E" w:rsidRPr="00D53E34">
        <w:rPr>
          <w:rFonts w:eastAsia="標楷體" w:hint="eastAsia"/>
          <w:sz w:val="20"/>
          <w:szCs w:val="20"/>
        </w:rPr>
        <w:t>本校</w:t>
      </w:r>
      <w:r w:rsidRPr="00D53E34">
        <w:rPr>
          <w:rFonts w:eastAsia="標楷體" w:hint="eastAsia"/>
          <w:sz w:val="20"/>
          <w:szCs w:val="20"/>
        </w:rPr>
        <w:t>外文系暨英語文教學中心</w:t>
      </w:r>
      <w:r w:rsidR="006A2019" w:rsidRPr="00D53E34">
        <w:rPr>
          <w:rFonts w:ascii="標楷體" w:eastAsia="標楷體" w:hAnsi="標楷體" w:hint="eastAsia"/>
          <w:sz w:val="20"/>
          <w:szCs w:val="20"/>
        </w:rPr>
        <w:t>。</w:t>
      </w:r>
      <w:r w:rsidR="00BD6FE3" w:rsidRPr="00D53E34">
        <w:rPr>
          <w:rFonts w:ascii="標楷體" w:eastAsia="標楷體" w:hAnsi="標楷體" w:hint="eastAsia"/>
          <w:sz w:val="20"/>
          <w:szCs w:val="20"/>
        </w:rPr>
        <w:t>大專組的影片內容以本競賽主題為主，題目自訂；</w:t>
      </w:r>
      <w:r w:rsidR="006A2019" w:rsidRPr="00D53E34">
        <w:rPr>
          <w:rFonts w:eastAsia="標楷體" w:hint="eastAsia"/>
          <w:sz w:val="20"/>
          <w:szCs w:val="20"/>
        </w:rPr>
        <w:t>高中組須自主辦單位</w:t>
      </w:r>
      <w:r w:rsidR="00133A2E" w:rsidRPr="00D53E34">
        <w:rPr>
          <w:rFonts w:eastAsia="標楷體" w:hint="eastAsia"/>
          <w:sz w:val="20"/>
          <w:szCs w:val="20"/>
        </w:rPr>
        <w:t>所選</w:t>
      </w:r>
      <w:r w:rsidR="006A2019" w:rsidRPr="00D53E34">
        <w:rPr>
          <w:rFonts w:eastAsia="標楷體" w:hint="eastAsia"/>
          <w:sz w:val="20"/>
          <w:szCs w:val="20"/>
        </w:rPr>
        <w:t>的</w:t>
      </w:r>
      <w:r w:rsidR="00A52849" w:rsidRPr="00D53E34">
        <w:rPr>
          <w:rFonts w:eastAsia="標楷體" w:hint="eastAsia"/>
          <w:sz w:val="20"/>
          <w:szCs w:val="20"/>
        </w:rPr>
        <w:t>10</w:t>
      </w:r>
      <w:r w:rsidR="00C87BB7" w:rsidRPr="00D53E34">
        <w:rPr>
          <w:rFonts w:eastAsia="標楷體" w:hint="eastAsia"/>
          <w:sz w:val="20"/>
          <w:szCs w:val="20"/>
        </w:rPr>
        <w:t>首詩</w:t>
      </w:r>
      <w:r w:rsidR="00133A2E" w:rsidRPr="00D53E34">
        <w:rPr>
          <w:rFonts w:eastAsia="標楷體" w:hint="eastAsia"/>
          <w:sz w:val="20"/>
          <w:szCs w:val="20"/>
        </w:rPr>
        <w:t>歌中擇一朗誦</w:t>
      </w:r>
      <w:r w:rsidR="00C87BB7" w:rsidRPr="00D53E34">
        <w:rPr>
          <w:rFonts w:ascii="標楷體" w:eastAsia="標楷體" w:hAnsi="標楷體" w:hint="eastAsia"/>
          <w:sz w:val="20"/>
          <w:szCs w:val="20"/>
        </w:rPr>
        <w:t>。</w:t>
      </w:r>
      <w:r w:rsidR="006A2019"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 w:hint="eastAsia"/>
          <w:sz w:val="20"/>
          <w:szCs w:val="20"/>
        </w:rPr>
        <w:t>評分項目標準與決賽相同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如下</w:t>
      </w:r>
      <w:r w:rsidRPr="00D53E34">
        <w:rPr>
          <w:rFonts w:eastAsia="標楷體" w:hint="eastAsia"/>
          <w:sz w:val="20"/>
          <w:szCs w:val="20"/>
        </w:rPr>
        <w:t>)</w:t>
      </w:r>
      <w:r w:rsidRPr="00D53E34">
        <w:rPr>
          <w:rFonts w:eastAsia="標楷體" w:hint="eastAsia"/>
          <w:sz w:val="20"/>
          <w:szCs w:val="20"/>
        </w:rPr>
        <w:t>，由主辦單位聘請專家學者進行評選。</w:t>
      </w:r>
    </w:p>
    <w:p w:rsidR="00432D5E" w:rsidRDefault="00432D5E" w:rsidP="007E53FE">
      <w:pPr>
        <w:jc w:val="both"/>
        <w:rPr>
          <w:rFonts w:eastAsia="標楷體"/>
          <w:sz w:val="20"/>
          <w:szCs w:val="20"/>
        </w:rPr>
      </w:pPr>
    </w:p>
    <w:p w:rsidR="00D53E34" w:rsidRPr="00D53E34" w:rsidRDefault="00D53E34" w:rsidP="007E53FE">
      <w:pPr>
        <w:jc w:val="both"/>
        <w:rPr>
          <w:rFonts w:eastAsia="標楷體"/>
          <w:sz w:val="20"/>
          <w:szCs w:val="20"/>
        </w:rPr>
      </w:pPr>
    </w:p>
    <w:p w:rsidR="007E53FE" w:rsidRPr="00D53E34" w:rsidRDefault="00432D5E" w:rsidP="007E53FE">
      <w:pPr>
        <w:jc w:val="both"/>
        <w:rPr>
          <w:rFonts w:ascii="標楷體" w:eastAsia="標楷體" w:hAnsi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lastRenderedPageBreak/>
        <w:t>第二階段</w:t>
      </w:r>
      <w:r w:rsidRPr="00D53E34">
        <w:rPr>
          <w:rFonts w:eastAsia="標楷體" w:hint="eastAsia"/>
          <w:sz w:val="20"/>
          <w:szCs w:val="20"/>
        </w:rPr>
        <w:t>(</w:t>
      </w:r>
      <w:r w:rsidRPr="00D53E34">
        <w:rPr>
          <w:rFonts w:eastAsia="標楷體" w:hint="eastAsia"/>
          <w:sz w:val="20"/>
          <w:szCs w:val="20"/>
        </w:rPr>
        <w:t>決賽</w:t>
      </w:r>
      <w:r w:rsidR="000B3FED" w:rsidRPr="00D53E34">
        <w:rPr>
          <w:rFonts w:eastAsia="標楷體" w:hint="eastAsia"/>
          <w:sz w:val="20"/>
          <w:szCs w:val="20"/>
        </w:rPr>
        <w:t>)</w:t>
      </w:r>
      <w:r w:rsidR="000B3FED" w:rsidRPr="00D53E34">
        <w:rPr>
          <w:rFonts w:eastAsia="標楷體" w:hint="eastAsia"/>
          <w:sz w:val="20"/>
          <w:szCs w:val="20"/>
        </w:rPr>
        <w:t>：</w:t>
      </w:r>
      <w:r w:rsidR="007E53FE" w:rsidRPr="00D53E34">
        <w:rPr>
          <w:rFonts w:eastAsia="標楷體"/>
          <w:sz w:val="20"/>
          <w:szCs w:val="20"/>
        </w:rPr>
        <w:br/>
      </w:r>
      <w:r w:rsidR="007E53FE" w:rsidRPr="00D53E34">
        <w:rPr>
          <w:rFonts w:eastAsia="標楷體" w:hint="eastAsia"/>
          <w:sz w:val="20"/>
          <w:szCs w:val="20"/>
        </w:rPr>
        <w:t>※</w:t>
      </w:r>
      <w:r w:rsidR="007E53FE" w:rsidRPr="00D53E34">
        <w:rPr>
          <w:rFonts w:eastAsia="標楷體" w:hint="eastAsia"/>
          <w:sz w:val="20"/>
          <w:szCs w:val="20"/>
        </w:rPr>
        <w:t xml:space="preserve"> </w:t>
      </w:r>
      <w:r w:rsidR="007E53FE" w:rsidRPr="00D53E34">
        <w:rPr>
          <w:rFonts w:eastAsia="標楷體" w:hint="eastAsia"/>
          <w:sz w:val="20"/>
          <w:szCs w:val="20"/>
        </w:rPr>
        <w:t>入圍決賽者，</w:t>
      </w:r>
      <w:r w:rsidR="007E53FE" w:rsidRPr="00D53E34">
        <w:rPr>
          <w:rFonts w:eastAsia="標楷體" w:hint="eastAsia"/>
          <w:b/>
          <w:sz w:val="20"/>
          <w:szCs w:val="20"/>
        </w:rPr>
        <w:t>決賽題目需與初賽題目相同</w:t>
      </w:r>
      <w:r w:rsidR="00EC32D3" w:rsidRPr="00D53E34">
        <w:rPr>
          <w:rFonts w:eastAsia="標楷體" w:hint="eastAsia"/>
          <w:b/>
          <w:sz w:val="20"/>
          <w:szCs w:val="20"/>
        </w:rPr>
        <w:t>(</w:t>
      </w:r>
      <w:r w:rsidR="00EC32D3" w:rsidRPr="00D53E34">
        <w:rPr>
          <w:rFonts w:eastAsia="標楷體" w:hint="eastAsia"/>
          <w:b/>
          <w:sz w:val="20"/>
          <w:szCs w:val="20"/>
        </w:rPr>
        <w:t>詩歌亦是</w:t>
      </w:r>
      <w:r w:rsidR="00EC32D3" w:rsidRPr="00D53E34">
        <w:rPr>
          <w:rFonts w:eastAsia="標楷體" w:hint="eastAsia"/>
          <w:b/>
          <w:sz w:val="20"/>
          <w:szCs w:val="20"/>
        </w:rPr>
        <w:t>)</w:t>
      </w:r>
      <w:r w:rsidR="007E53FE" w:rsidRPr="00D53E34">
        <w:rPr>
          <w:rFonts w:eastAsia="標楷體" w:hint="eastAsia"/>
          <w:b/>
          <w:sz w:val="20"/>
          <w:szCs w:val="20"/>
        </w:rPr>
        <w:t>，且不可更換參賽名單</w:t>
      </w:r>
      <w:r w:rsidR="007E53FE" w:rsidRPr="00D53E34">
        <w:rPr>
          <w:rFonts w:eastAsia="標楷體" w:hint="eastAsia"/>
          <w:sz w:val="20"/>
          <w:szCs w:val="20"/>
        </w:rPr>
        <w:t>。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  <w:bdr w:val="single" w:sz="4" w:space="0" w:color="auto"/>
        </w:rPr>
      </w:pPr>
      <w:r w:rsidRPr="00D53E34">
        <w:rPr>
          <w:rFonts w:eastAsia="標楷體" w:hint="eastAsia"/>
          <w:b/>
          <w:sz w:val="20"/>
          <w:szCs w:val="20"/>
          <w:bdr w:val="single" w:sz="4" w:space="0" w:color="auto"/>
        </w:rPr>
        <w:t>大專組</w:t>
      </w:r>
      <w:r w:rsidR="00EC32D3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–</w:t>
      </w:r>
      <w:r w:rsidR="0023645E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非英語</w:t>
      </w:r>
      <w:r w:rsidR="00EC32D3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相關</w:t>
      </w:r>
      <w:r w:rsidR="0023645E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科系</w:t>
      </w:r>
      <w:r w:rsidR="00146057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英文演講</w:t>
      </w:r>
      <w:r w:rsidRPr="00D53E34">
        <w:rPr>
          <w:rFonts w:eastAsia="標楷體" w:hint="eastAsia"/>
          <w:b/>
          <w:sz w:val="20"/>
          <w:szCs w:val="20"/>
          <w:bdr w:val="single" w:sz="4" w:space="0" w:color="auto"/>
        </w:rPr>
        <w:t>比賽</w:t>
      </w:r>
    </w:p>
    <w:p w:rsidR="007E53FE" w:rsidRPr="00D53E34" w:rsidRDefault="007E53FE" w:rsidP="007E53FE">
      <w:pPr>
        <w:numPr>
          <w:ilvl w:val="0"/>
          <w:numId w:val="7"/>
        </w:numPr>
        <w:jc w:val="both"/>
        <w:rPr>
          <w:rFonts w:eastAsia="標楷體"/>
          <w:sz w:val="20"/>
          <w:szCs w:val="20"/>
          <w:u w:val="single"/>
        </w:rPr>
      </w:pPr>
      <w:r w:rsidRPr="00D53E34">
        <w:rPr>
          <w:rFonts w:eastAsia="標楷體" w:hint="eastAsia"/>
          <w:sz w:val="20"/>
          <w:szCs w:val="20"/>
        </w:rPr>
        <w:t>報告</w:t>
      </w:r>
      <w:r w:rsidRPr="00D53E34">
        <w:rPr>
          <w:rFonts w:eastAsia="標楷體"/>
          <w:sz w:val="20"/>
          <w:szCs w:val="20"/>
        </w:rPr>
        <w:t>時間：</w:t>
      </w:r>
      <w:r w:rsidRPr="00D53E34">
        <w:rPr>
          <w:rFonts w:eastAsia="標楷體"/>
          <w:sz w:val="20"/>
          <w:szCs w:val="20"/>
          <w:u w:val="single"/>
        </w:rPr>
        <w:t>每組</w:t>
      </w:r>
      <w:r w:rsidRPr="00D53E34">
        <w:rPr>
          <w:rFonts w:eastAsia="標楷體" w:hint="eastAsia"/>
          <w:sz w:val="20"/>
          <w:szCs w:val="20"/>
          <w:u w:val="single"/>
        </w:rPr>
        <w:t>7</w:t>
      </w:r>
      <w:r w:rsidRPr="00D53E34">
        <w:rPr>
          <w:rFonts w:eastAsia="標楷體"/>
          <w:sz w:val="20"/>
          <w:szCs w:val="20"/>
          <w:u w:val="single"/>
        </w:rPr>
        <w:t>分鐘</w:t>
      </w:r>
      <w:r w:rsidRPr="00D53E34">
        <w:rPr>
          <w:rFonts w:eastAsia="標楷體" w:hint="eastAsia"/>
          <w:sz w:val="20"/>
          <w:szCs w:val="20"/>
          <w:u w:val="single"/>
        </w:rPr>
        <w:t>、評審問答</w:t>
      </w:r>
      <w:r w:rsidRPr="00D53E34">
        <w:rPr>
          <w:rFonts w:eastAsia="標楷體" w:hint="eastAsia"/>
          <w:sz w:val="20"/>
          <w:szCs w:val="20"/>
          <w:u w:val="single"/>
        </w:rPr>
        <w:t>3</w:t>
      </w:r>
      <w:r w:rsidRPr="00D53E34">
        <w:rPr>
          <w:rFonts w:eastAsia="標楷體" w:hint="eastAsia"/>
          <w:sz w:val="20"/>
          <w:szCs w:val="20"/>
          <w:u w:val="single"/>
        </w:rPr>
        <w:t>分鐘</w:t>
      </w:r>
      <w:r w:rsidRPr="00D53E34">
        <w:rPr>
          <w:rFonts w:eastAsia="標楷體"/>
          <w:sz w:val="20"/>
          <w:szCs w:val="20"/>
          <w:u w:val="single"/>
        </w:rPr>
        <w:t>。</w:t>
      </w:r>
    </w:p>
    <w:p w:rsidR="007E53FE" w:rsidRPr="00D53E34" w:rsidRDefault="00146057" w:rsidP="007E53FE">
      <w:pPr>
        <w:numPr>
          <w:ilvl w:val="0"/>
          <w:numId w:val="7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主題：配合本競賽主題，自行擬定題目，自由發揮演講</w:t>
      </w:r>
      <w:r w:rsidR="007E53FE" w:rsidRPr="00D53E34">
        <w:rPr>
          <w:rFonts w:eastAsia="標楷體" w:hint="eastAsia"/>
          <w:sz w:val="20"/>
          <w:szCs w:val="20"/>
        </w:rPr>
        <w:t>內容。</w:t>
      </w:r>
    </w:p>
    <w:p w:rsidR="007E53FE" w:rsidRPr="00D53E34" w:rsidRDefault="007E53FE" w:rsidP="00EC32D3">
      <w:pPr>
        <w:numPr>
          <w:ilvl w:val="0"/>
          <w:numId w:val="7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每位參賽者皆需上台報告，</w:t>
      </w:r>
      <w:r w:rsidR="00EC32D3" w:rsidRPr="00D53E34">
        <w:rPr>
          <w:rFonts w:eastAsia="標楷體" w:hint="eastAsia"/>
          <w:sz w:val="20"/>
          <w:szCs w:val="20"/>
        </w:rPr>
        <w:t>非參賽者不可參與協助比賽過程。</w:t>
      </w:r>
    </w:p>
    <w:p w:rsidR="007E53FE" w:rsidRPr="00D53E34" w:rsidRDefault="00136DC3" w:rsidP="00136DC3">
      <w:pPr>
        <w:numPr>
          <w:ilvl w:val="0"/>
          <w:numId w:val="7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比賽過程得使用簡報進行輔助，但</w:t>
      </w:r>
      <w:r w:rsidR="007E53FE" w:rsidRPr="00D53E34">
        <w:rPr>
          <w:rFonts w:eastAsia="標楷體" w:hint="eastAsia"/>
          <w:sz w:val="20"/>
          <w:szCs w:val="20"/>
        </w:rPr>
        <w:t>不得攜帶講稿上台。</w:t>
      </w:r>
    </w:p>
    <w:p w:rsidR="007E53FE" w:rsidRPr="00D53E34" w:rsidRDefault="007E53FE" w:rsidP="007E53FE">
      <w:pPr>
        <w:numPr>
          <w:ilvl w:val="0"/>
          <w:numId w:val="7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sz w:val="20"/>
          <w:szCs w:val="20"/>
        </w:rPr>
        <w:t>若有引用文獻，請註明詳細出處及參考資料。</w:t>
      </w:r>
    </w:p>
    <w:p w:rsidR="007E53FE" w:rsidRPr="00D53E34" w:rsidRDefault="007E53FE" w:rsidP="007E53FE">
      <w:pPr>
        <w:numPr>
          <w:ilvl w:val="0"/>
          <w:numId w:val="7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初賽影片繳交格式須能以</w:t>
      </w:r>
      <w:r w:rsidRPr="00D53E34">
        <w:rPr>
          <w:rFonts w:eastAsia="標楷體" w:hint="eastAsia"/>
          <w:sz w:val="20"/>
          <w:szCs w:val="20"/>
        </w:rPr>
        <w:t>Windows Media Player</w:t>
      </w:r>
      <w:r w:rsidRPr="00D53E34">
        <w:rPr>
          <w:rFonts w:eastAsia="標楷體" w:hint="eastAsia"/>
          <w:sz w:val="20"/>
          <w:szCs w:val="20"/>
        </w:rPr>
        <w:t>播放</w:t>
      </w:r>
      <w:r w:rsidR="00EC32D3" w:rsidRPr="00D53E34">
        <w:rPr>
          <w:rFonts w:eastAsia="標楷體" w:hint="eastAsia"/>
          <w:sz w:val="20"/>
          <w:szCs w:val="20"/>
        </w:rPr>
        <w:t>。</w:t>
      </w:r>
    </w:p>
    <w:p w:rsidR="007E53FE" w:rsidRPr="00D53E34" w:rsidRDefault="007E53FE" w:rsidP="007E53FE">
      <w:pPr>
        <w:numPr>
          <w:ilvl w:val="0"/>
          <w:numId w:val="7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簡報內容格式以</w:t>
      </w:r>
      <w:r w:rsidRPr="00D53E34">
        <w:rPr>
          <w:rFonts w:eastAsia="標楷體"/>
          <w:sz w:val="20"/>
          <w:szCs w:val="20"/>
        </w:rPr>
        <w:t>PowerPoint</w:t>
      </w:r>
      <w:r w:rsidRPr="00D53E34">
        <w:rPr>
          <w:rFonts w:eastAsia="標楷體" w:hint="eastAsia"/>
          <w:sz w:val="20"/>
          <w:szCs w:val="20"/>
        </w:rPr>
        <w:t>方式製作</w:t>
      </w:r>
      <w:r w:rsidRPr="00D53E34">
        <w:rPr>
          <w:rFonts w:eastAsia="標楷體"/>
          <w:sz w:val="20"/>
          <w:szCs w:val="20"/>
        </w:rPr>
        <w:t>（請使用</w:t>
      </w:r>
      <w:r w:rsidRPr="00D53E34">
        <w:rPr>
          <w:rFonts w:eastAsia="標楷體" w:hint="eastAsia"/>
          <w:sz w:val="20"/>
          <w:szCs w:val="20"/>
        </w:rPr>
        <w:t>Microsoft PowerPoint</w:t>
      </w:r>
      <w:r w:rsidRPr="00D53E34">
        <w:rPr>
          <w:rFonts w:eastAsia="標楷體"/>
          <w:sz w:val="20"/>
          <w:szCs w:val="20"/>
        </w:rPr>
        <w:t>可開啟之版本）並以英文發表。</w:t>
      </w:r>
    </w:p>
    <w:p w:rsidR="00EC32D3" w:rsidRPr="00D53E34" w:rsidRDefault="00EC32D3" w:rsidP="00EC32D3">
      <w:pPr>
        <w:pStyle w:val="a3"/>
        <w:numPr>
          <w:ilvl w:val="0"/>
          <w:numId w:val="7"/>
        </w:numPr>
        <w:ind w:leftChars="0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比賽當天請著正式服裝，但不得穿著學校制服或系服。</w:t>
      </w:r>
    </w:p>
    <w:p w:rsidR="00F846DF" w:rsidRPr="00D53E34" w:rsidRDefault="00F846DF" w:rsidP="00F846DF">
      <w:pPr>
        <w:jc w:val="both"/>
        <w:rPr>
          <w:rFonts w:eastAsia="標楷體"/>
          <w:sz w:val="20"/>
          <w:szCs w:val="20"/>
        </w:rPr>
      </w:pPr>
    </w:p>
    <w:p w:rsidR="00EC32D3" w:rsidRPr="00D53E34" w:rsidRDefault="00EC32D3" w:rsidP="00EC32D3">
      <w:pPr>
        <w:jc w:val="both"/>
        <w:rPr>
          <w:rFonts w:eastAsia="標楷體"/>
          <w:sz w:val="20"/>
          <w:szCs w:val="20"/>
          <w:u w:val="single"/>
        </w:rPr>
      </w:pPr>
      <w:r w:rsidRPr="00D53E34">
        <w:rPr>
          <w:rFonts w:eastAsia="標楷體" w:hint="eastAsia"/>
          <w:sz w:val="20"/>
          <w:szCs w:val="20"/>
          <w:u w:val="single"/>
        </w:rPr>
        <w:t>評分標準</w:t>
      </w:r>
    </w:p>
    <w:p w:rsidR="00EC32D3" w:rsidRPr="00D53E34" w:rsidRDefault="00486D42" w:rsidP="00EC32D3">
      <w:pPr>
        <w:numPr>
          <w:ilvl w:val="0"/>
          <w:numId w:val="3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語言表達能力</w:t>
      </w:r>
      <w:r w:rsidR="00EC32D3" w:rsidRPr="00D53E34">
        <w:rPr>
          <w:rFonts w:eastAsia="標楷體" w:hint="eastAsia"/>
          <w:sz w:val="20"/>
          <w:szCs w:val="20"/>
        </w:rPr>
        <w:t>（發音、語調、流暢度、準確性、評審問答表現等）</w:t>
      </w:r>
      <w:r w:rsidRPr="00D53E34">
        <w:rPr>
          <w:rFonts w:eastAsia="標楷體" w:hint="eastAsia"/>
          <w:sz w:val="20"/>
          <w:szCs w:val="20"/>
        </w:rPr>
        <w:t xml:space="preserve">   </w:t>
      </w:r>
      <w:r w:rsidR="00EC32D3" w:rsidRPr="00D53E34">
        <w:rPr>
          <w:rFonts w:eastAsia="標楷體" w:hint="eastAsia"/>
          <w:sz w:val="20"/>
          <w:szCs w:val="20"/>
        </w:rPr>
        <w:t>40%</w:t>
      </w:r>
    </w:p>
    <w:p w:rsidR="00EC32D3" w:rsidRPr="00D53E34" w:rsidRDefault="002F262F" w:rsidP="002F262F">
      <w:pPr>
        <w:numPr>
          <w:ilvl w:val="0"/>
          <w:numId w:val="3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演講內容（切題度、創意性、組織結構）</w:t>
      </w:r>
      <w:r w:rsidR="00EC32D3" w:rsidRPr="00D53E34">
        <w:rPr>
          <w:rFonts w:eastAsia="標楷體" w:hint="eastAsia"/>
          <w:sz w:val="20"/>
          <w:szCs w:val="20"/>
        </w:rPr>
        <w:tab/>
      </w:r>
      <w:r w:rsidR="00EC32D3" w:rsidRPr="00D53E34">
        <w:rPr>
          <w:rFonts w:eastAsia="標楷體" w:hint="eastAsia"/>
          <w:sz w:val="20"/>
          <w:szCs w:val="20"/>
        </w:rPr>
        <w:tab/>
        <w:t xml:space="preserve">                 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="00EC32D3" w:rsidRPr="00D53E34">
        <w:rPr>
          <w:rFonts w:eastAsia="標楷體" w:hint="eastAsia"/>
          <w:sz w:val="20"/>
          <w:szCs w:val="20"/>
        </w:rPr>
        <w:t>40%</w:t>
      </w:r>
    </w:p>
    <w:p w:rsidR="00EC32D3" w:rsidRPr="00D53E34" w:rsidRDefault="00EC32D3" w:rsidP="00EC32D3">
      <w:pPr>
        <w:numPr>
          <w:ilvl w:val="0"/>
          <w:numId w:val="3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台風（組員協調、肢體語言、服裝、儀態）</w:t>
      </w:r>
      <w:r w:rsidR="00486D42" w:rsidRPr="00D53E34">
        <w:rPr>
          <w:rFonts w:eastAsia="標楷體" w:hint="eastAsia"/>
          <w:sz w:val="20"/>
          <w:szCs w:val="20"/>
        </w:rPr>
        <w:tab/>
      </w:r>
      <w:r w:rsidR="00486D42" w:rsidRPr="00D53E34">
        <w:rPr>
          <w:rFonts w:eastAsia="標楷體" w:hint="eastAsia"/>
          <w:sz w:val="20"/>
          <w:szCs w:val="20"/>
        </w:rPr>
        <w:tab/>
      </w:r>
      <w:r w:rsidR="00486D42" w:rsidRPr="00D53E34">
        <w:rPr>
          <w:rFonts w:eastAsia="標楷體" w:hint="eastAsia"/>
          <w:sz w:val="20"/>
          <w:szCs w:val="20"/>
        </w:rPr>
        <w:tab/>
      </w:r>
      <w:r w:rsidR="00486D42" w:rsidRPr="00D53E34">
        <w:rPr>
          <w:rFonts w:eastAsia="標楷體" w:hint="eastAsia"/>
          <w:sz w:val="20"/>
          <w:szCs w:val="20"/>
        </w:rPr>
        <w:tab/>
        <w:t xml:space="preserve">           </w:t>
      </w:r>
      <w:r w:rsidRPr="00D53E34">
        <w:rPr>
          <w:rFonts w:eastAsia="標楷體" w:hint="eastAsia"/>
          <w:sz w:val="20"/>
          <w:szCs w:val="20"/>
        </w:rPr>
        <w:t>20%</w:t>
      </w:r>
    </w:p>
    <w:p w:rsidR="00EC32D3" w:rsidRPr="00D53E34" w:rsidRDefault="00EC32D3" w:rsidP="00EC32D3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※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 w:hint="eastAsia"/>
          <w:sz w:val="20"/>
          <w:szCs w:val="20"/>
        </w:rPr>
        <w:t>遇有同分情形時，以</w:t>
      </w:r>
      <w:r w:rsidRPr="00D53E34">
        <w:rPr>
          <w:rFonts w:eastAsia="標楷體" w:hint="eastAsia"/>
          <w:sz w:val="20"/>
          <w:szCs w:val="20"/>
        </w:rPr>
        <w:t>(1)</w:t>
      </w:r>
      <w:r w:rsidR="00486D42" w:rsidRPr="00D53E34">
        <w:rPr>
          <w:rFonts w:eastAsia="標楷體" w:hint="eastAsia"/>
          <w:sz w:val="20"/>
          <w:szCs w:val="20"/>
        </w:rPr>
        <w:t>語言表達能力</w:t>
      </w:r>
      <w:r w:rsidRPr="00D53E34">
        <w:rPr>
          <w:rFonts w:eastAsia="標楷體" w:hint="eastAsia"/>
          <w:sz w:val="20"/>
          <w:szCs w:val="20"/>
        </w:rPr>
        <w:t>(2)</w:t>
      </w:r>
      <w:r w:rsidR="002F262F" w:rsidRPr="00D53E34">
        <w:rPr>
          <w:rFonts w:eastAsia="標楷體" w:hint="eastAsia"/>
          <w:sz w:val="20"/>
          <w:szCs w:val="20"/>
        </w:rPr>
        <w:t>演講</w:t>
      </w:r>
      <w:r w:rsidRPr="00D53E34">
        <w:rPr>
          <w:rFonts w:eastAsia="標楷體" w:hint="eastAsia"/>
          <w:sz w:val="20"/>
          <w:szCs w:val="20"/>
        </w:rPr>
        <w:t>內容的得分高低順序決定名次。</w:t>
      </w:r>
    </w:p>
    <w:p w:rsidR="00EC32D3" w:rsidRPr="00D53E34" w:rsidRDefault="00EC32D3" w:rsidP="00EC32D3">
      <w:pPr>
        <w:jc w:val="both"/>
        <w:rPr>
          <w:rFonts w:eastAsia="標楷體"/>
          <w:sz w:val="20"/>
          <w:szCs w:val="20"/>
        </w:rPr>
      </w:pPr>
    </w:p>
    <w:p w:rsidR="00F846DF" w:rsidRPr="00D53E34" w:rsidRDefault="00F846DF" w:rsidP="00F846DF">
      <w:pPr>
        <w:jc w:val="both"/>
        <w:rPr>
          <w:rFonts w:eastAsia="標楷體"/>
          <w:sz w:val="20"/>
          <w:szCs w:val="20"/>
          <w:bdr w:val="single" w:sz="4" w:space="0" w:color="auto"/>
        </w:rPr>
      </w:pPr>
      <w:r w:rsidRPr="00D53E34">
        <w:rPr>
          <w:rFonts w:eastAsia="標楷體" w:hint="eastAsia"/>
          <w:b/>
          <w:sz w:val="20"/>
          <w:szCs w:val="20"/>
          <w:bdr w:val="single" w:sz="4" w:space="0" w:color="auto"/>
        </w:rPr>
        <w:t>大專組</w:t>
      </w:r>
      <w:r w:rsidR="00EC32D3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–</w:t>
      </w:r>
      <w:r w:rsidRPr="00D53E34">
        <w:rPr>
          <w:rFonts w:eastAsia="標楷體" w:hint="eastAsia"/>
          <w:b/>
          <w:sz w:val="20"/>
          <w:szCs w:val="20"/>
          <w:bdr w:val="single" w:sz="4" w:space="0" w:color="auto"/>
        </w:rPr>
        <w:t>英語</w:t>
      </w:r>
      <w:r w:rsidR="00EC32D3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相關</w:t>
      </w:r>
      <w:r w:rsidRPr="00D53E34">
        <w:rPr>
          <w:rFonts w:eastAsia="標楷體" w:hint="eastAsia"/>
          <w:b/>
          <w:sz w:val="20"/>
          <w:szCs w:val="20"/>
          <w:bdr w:val="single" w:sz="4" w:space="0" w:color="auto"/>
        </w:rPr>
        <w:t>科系英文</w:t>
      </w:r>
      <w:r w:rsidR="00EC32D3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演講</w:t>
      </w:r>
      <w:r w:rsidRPr="00D53E34">
        <w:rPr>
          <w:rFonts w:eastAsia="標楷體" w:hint="eastAsia"/>
          <w:b/>
          <w:sz w:val="20"/>
          <w:szCs w:val="20"/>
          <w:bdr w:val="single" w:sz="4" w:space="0" w:color="auto"/>
        </w:rPr>
        <w:t>比賽</w:t>
      </w:r>
    </w:p>
    <w:p w:rsidR="00F846DF" w:rsidRPr="00D53E34" w:rsidRDefault="00EC32D3" w:rsidP="00F846DF">
      <w:pPr>
        <w:pStyle w:val="a3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sz w:val="20"/>
          <w:szCs w:val="20"/>
          <w:u w:val="single"/>
        </w:rPr>
      </w:pPr>
      <w:r w:rsidRPr="00D53E34">
        <w:rPr>
          <w:rFonts w:ascii="Times New Roman" w:eastAsia="標楷體" w:hAnsi="Times New Roman" w:hint="eastAsia"/>
          <w:sz w:val="20"/>
          <w:szCs w:val="20"/>
        </w:rPr>
        <w:t>演講</w:t>
      </w:r>
      <w:r w:rsidR="00F846DF" w:rsidRPr="00D53E34">
        <w:rPr>
          <w:rFonts w:ascii="Times New Roman" w:eastAsia="標楷體" w:hAnsi="Times New Roman"/>
          <w:sz w:val="20"/>
          <w:szCs w:val="20"/>
        </w:rPr>
        <w:t>時間：</w:t>
      </w:r>
      <w:r w:rsidR="00F846DF" w:rsidRPr="00D53E34">
        <w:rPr>
          <w:rFonts w:ascii="Times New Roman" w:eastAsia="標楷體" w:hAnsi="Times New Roman"/>
          <w:sz w:val="20"/>
          <w:szCs w:val="20"/>
          <w:u w:val="single"/>
        </w:rPr>
        <w:t>每組</w:t>
      </w:r>
      <w:r w:rsidRPr="00D53E34">
        <w:rPr>
          <w:rFonts w:ascii="Times New Roman" w:eastAsia="標楷體" w:hAnsi="Times New Roman" w:hint="eastAsia"/>
          <w:sz w:val="20"/>
          <w:szCs w:val="20"/>
          <w:u w:val="single"/>
        </w:rPr>
        <w:t>5</w:t>
      </w:r>
      <w:r w:rsidRPr="00D53E34">
        <w:rPr>
          <w:rFonts w:ascii="Times New Roman" w:eastAsia="標楷體" w:hAnsi="Times New Roman"/>
          <w:sz w:val="20"/>
          <w:szCs w:val="20"/>
          <w:u w:val="single"/>
        </w:rPr>
        <w:t>分鐘、評審問答</w:t>
      </w:r>
      <w:r w:rsidR="00F846DF" w:rsidRPr="00D53E34">
        <w:rPr>
          <w:rFonts w:ascii="Times New Roman" w:eastAsia="標楷體" w:hAnsi="Times New Roman"/>
          <w:sz w:val="20"/>
          <w:szCs w:val="20"/>
          <w:u w:val="single"/>
        </w:rPr>
        <w:t>3</w:t>
      </w:r>
      <w:r w:rsidR="00F846DF" w:rsidRPr="00D53E34">
        <w:rPr>
          <w:rFonts w:ascii="Times New Roman" w:eastAsia="標楷體" w:hAnsi="Times New Roman"/>
          <w:sz w:val="20"/>
          <w:szCs w:val="20"/>
          <w:u w:val="single"/>
        </w:rPr>
        <w:t>分鐘。</w:t>
      </w:r>
    </w:p>
    <w:p w:rsidR="00F846DF" w:rsidRPr="00D53E34" w:rsidRDefault="005B5776" w:rsidP="00F846DF">
      <w:pPr>
        <w:numPr>
          <w:ilvl w:val="0"/>
          <w:numId w:val="13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sz w:val="20"/>
          <w:szCs w:val="20"/>
        </w:rPr>
        <w:t>主題：配合本競賽主題，自行擬定題目，自由發揮</w:t>
      </w:r>
      <w:r w:rsidRPr="00D53E34">
        <w:rPr>
          <w:rFonts w:eastAsia="標楷體" w:hint="eastAsia"/>
          <w:sz w:val="20"/>
          <w:szCs w:val="20"/>
        </w:rPr>
        <w:t>演講</w:t>
      </w:r>
      <w:r w:rsidR="00F846DF" w:rsidRPr="00D53E34">
        <w:rPr>
          <w:rFonts w:eastAsia="標楷體"/>
          <w:sz w:val="20"/>
          <w:szCs w:val="20"/>
        </w:rPr>
        <w:t>內容。</w:t>
      </w:r>
    </w:p>
    <w:p w:rsidR="00F846DF" w:rsidRPr="00D53E34" w:rsidRDefault="00F846DF" w:rsidP="00F846DF">
      <w:pPr>
        <w:numPr>
          <w:ilvl w:val="0"/>
          <w:numId w:val="13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初賽影片繳交格式須能以</w:t>
      </w:r>
      <w:r w:rsidRPr="00D53E34">
        <w:rPr>
          <w:rFonts w:eastAsia="標楷體" w:hint="eastAsia"/>
          <w:sz w:val="20"/>
          <w:szCs w:val="20"/>
        </w:rPr>
        <w:t>Windows Media Player</w:t>
      </w:r>
      <w:r w:rsidRPr="00D53E34">
        <w:rPr>
          <w:rFonts w:eastAsia="標楷體" w:hint="eastAsia"/>
          <w:sz w:val="20"/>
          <w:szCs w:val="20"/>
        </w:rPr>
        <w:t>播放</w:t>
      </w:r>
      <w:r w:rsidR="005B5776" w:rsidRPr="00D53E34">
        <w:rPr>
          <w:rFonts w:eastAsia="標楷體" w:hint="eastAsia"/>
          <w:sz w:val="20"/>
          <w:szCs w:val="20"/>
        </w:rPr>
        <w:t>。</w:t>
      </w:r>
    </w:p>
    <w:p w:rsidR="00F846DF" w:rsidRPr="00D53E34" w:rsidRDefault="00EC32D3" w:rsidP="00EC32D3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  <w:sz w:val="20"/>
          <w:szCs w:val="20"/>
        </w:rPr>
      </w:pPr>
      <w:r w:rsidRPr="00D53E34">
        <w:rPr>
          <w:rFonts w:ascii="Times New Roman" w:eastAsia="標楷體" w:hAnsi="Times New Roman" w:hint="eastAsia"/>
          <w:sz w:val="20"/>
          <w:szCs w:val="20"/>
        </w:rPr>
        <w:t>比賽當天請著正式服裝，但不得穿著學校制服或系服。</w:t>
      </w:r>
    </w:p>
    <w:p w:rsidR="005B0901" w:rsidRPr="00D53E34" w:rsidRDefault="005B0901" w:rsidP="005B0901">
      <w:pPr>
        <w:jc w:val="both"/>
        <w:rPr>
          <w:rFonts w:eastAsia="標楷體"/>
          <w:sz w:val="20"/>
          <w:szCs w:val="20"/>
        </w:rPr>
      </w:pPr>
    </w:p>
    <w:p w:rsidR="005B5776" w:rsidRPr="00D53E34" w:rsidRDefault="005B5776" w:rsidP="005B5776">
      <w:pPr>
        <w:jc w:val="both"/>
        <w:rPr>
          <w:rFonts w:eastAsia="標楷體"/>
          <w:sz w:val="20"/>
          <w:szCs w:val="20"/>
          <w:u w:val="single"/>
        </w:rPr>
      </w:pPr>
      <w:r w:rsidRPr="00D53E34">
        <w:rPr>
          <w:rFonts w:eastAsia="標楷體" w:hint="eastAsia"/>
          <w:sz w:val="20"/>
          <w:szCs w:val="20"/>
          <w:u w:val="single"/>
        </w:rPr>
        <w:t>評分標準</w:t>
      </w:r>
    </w:p>
    <w:p w:rsidR="005B5776" w:rsidRPr="00D53E34" w:rsidRDefault="005B5776" w:rsidP="005B5776">
      <w:pPr>
        <w:numPr>
          <w:ilvl w:val="0"/>
          <w:numId w:val="9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語言表達能力（發音、語調、流暢度、準確性、評審問答表現等）</w:t>
      </w:r>
      <w:r w:rsidRPr="00D53E34">
        <w:rPr>
          <w:rFonts w:eastAsia="標楷體" w:hint="eastAsia"/>
          <w:sz w:val="20"/>
          <w:szCs w:val="20"/>
        </w:rPr>
        <w:t xml:space="preserve">   40%</w:t>
      </w:r>
    </w:p>
    <w:p w:rsidR="005B5776" w:rsidRPr="00D53E34" w:rsidRDefault="005B5776" w:rsidP="005B5776">
      <w:pPr>
        <w:numPr>
          <w:ilvl w:val="0"/>
          <w:numId w:val="9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演講內容（切題度、創意性、組織結構）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ab/>
        <w:t xml:space="preserve">                  40%</w:t>
      </w:r>
    </w:p>
    <w:p w:rsidR="005B5776" w:rsidRPr="00D53E34" w:rsidRDefault="005B5776" w:rsidP="005B5776">
      <w:pPr>
        <w:numPr>
          <w:ilvl w:val="0"/>
          <w:numId w:val="9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台風儀態（肢體語言、服裝、儀態）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ab/>
        <w:t xml:space="preserve">                  20%</w:t>
      </w:r>
    </w:p>
    <w:p w:rsidR="005B5776" w:rsidRPr="00D53E34" w:rsidRDefault="005B5776" w:rsidP="005B5776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※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 w:hint="eastAsia"/>
          <w:sz w:val="20"/>
          <w:szCs w:val="20"/>
        </w:rPr>
        <w:t>遇有同分情形時，以</w:t>
      </w:r>
      <w:r w:rsidR="00A635D3" w:rsidRPr="00D53E34">
        <w:rPr>
          <w:rFonts w:eastAsia="標楷體" w:hint="eastAsia"/>
          <w:sz w:val="20"/>
          <w:szCs w:val="20"/>
        </w:rPr>
        <w:t>(1)</w:t>
      </w:r>
      <w:r w:rsidRPr="00D53E34">
        <w:rPr>
          <w:rFonts w:eastAsia="標楷體" w:hint="eastAsia"/>
          <w:sz w:val="20"/>
          <w:szCs w:val="20"/>
        </w:rPr>
        <w:t>語言表達能力</w:t>
      </w:r>
      <w:r w:rsidRPr="00D53E34">
        <w:rPr>
          <w:rFonts w:eastAsia="標楷體" w:hint="eastAsia"/>
          <w:sz w:val="20"/>
          <w:szCs w:val="20"/>
        </w:rPr>
        <w:t>(2)</w:t>
      </w:r>
      <w:r w:rsidRPr="00D53E34">
        <w:rPr>
          <w:rFonts w:eastAsia="標楷體" w:hint="eastAsia"/>
          <w:sz w:val="20"/>
          <w:szCs w:val="20"/>
        </w:rPr>
        <w:t>演講內容的得分高低順序決定名次。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</w:p>
    <w:p w:rsidR="007E53FE" w:rsidRPr="00D53E34" w:rsidRDefault="00DC1590" w:rsidP="007E53FE">
      <w:pPr>
        <w:jc w:val="both"/>
        <w:rPr>
          <w:rFonts w:eastAsia="標楷體"/>
          <w:b/>
          <w:sz w:val="20"/>
          <w:szCs w:val="20"/>
          <w:bdr w:val="single" w:sz="4" w:space="0" w:color="auto"/>
        </w:rPr>
      </w:pPr>
      <w:r w:rsidRPr="00D53E34">
        <w:rPr>
          <w:rFonts w:eastAsia="標楷體" w:hint="eastAsia"/>
          <w:b/>
          <w:sz w:val="20"/>
          <w:szCs w:val="20"/>
          <w:bdr w:val="single" w:sz="4" w:space="0" w:color="auto"/>
        </w:rPr>
        <w:t>高中組英文詩歌朗誦</w:t>
      </w:r>
      <w:r w:rsidR="007E53FE" w:rsidRPr="00D53E34">
        <w:rPr>
          <w:rFonts w:eastAsia="標楷體" w:hint="eastAsia"/>
          <w:b/>
          <w:sz w:val="20"/>
          <w:szCs w:val="20"/>
          <w:bdr w:val="single" w:sz="4" w:space="0" w:color="auto"/>
        </w:rPr>
        <w:t>比賽</w:t>
      </w:r>
    </w:p>
    <w:p w:rsidR="007E53FE" w:rsidRPr="00D53E34" w:rsidRDefault="005B5776" w:rsidP="007301AC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 w:val="20"/>
          <w:szCs w:val="20"/>
          <w:u w:val="single"/>
        </w:rPr>
      </w:pPr>
      <w:r w:rsidRPr="00D53E34">
        <w:rPr>
          <w:rFonts w:eastAsia="標楷體" w:hint="eastAsia"/>
          <w:sz w:val="20"/>
          <w:szCs w:val="20"/>
        </w:rPr>
        <w:t>朗誦</w:t>
      </w:r>
      <w:r w:rsidR="007E53FE" w:rsidRPr="00D53E34">
        <w:rPr>
          <w:rFonts w:eastAsia="標楷體"/>
          <w:sz w:val="20"/>
          <w:szCs w:val="20"/>
        </w:rPr>
        <w:t>時間</w:t>
      </w:r>
      <w:r w:rsidRPr="00D53E34">
        <w:rPr>
          <w:rFonts w:eastAsia="標楷體" w:hint="eastAsia"/>
          <w:sz w:val="20"/>
          <w:szCs w:val="20"/>
        </w:rPr>
        <w:t>：</w:t>
      </w:r>
      <w:r w:rsidR="007E53FE" w:rsidRPr="00D53E34">
        <w:rPr>
          <w:rFonts w:eastAsia="標楷體"/>
          <w:sz w:val="20"/>
          <w:szCs w:val="20"/>
          <w:u w:val="single"/>
        </w:rPr>
        <w:t>每</w:t>
      </w:r>
      <w:r w:rsidRPr="00D53E34">
        <w:rPr>
          <w:rFonts w:eastAsia="標楷體" w:hint="eastAsia"/>
          <w:sz w:val="20"/>
          <w:szCs w:val="20"/>
          <w:u w:val="single"/>
        </w:rPr>
        <w:t>組</w:t>
      </w:r>
      <w:r w:rsidR="00881E5E" w:rsidRPr="00D53E34">
        <w:rPr>
          <w:rFonts w:ascii="Times New Roman" w:eastAsia="標楷體" w:hAnsi="Times New Roman" w:hint="eastAsia"/>
          <w:sz w:val="20"/>
          <w:szCs w:val="20"/>
          <w:u w:val="single"/>
        </w:rPr>
        <w:t>6</w:t>
      </w:r>
      <w:r w:rsidR="007E53FE" w:rsidRPr="00D53E34">
        <w:rPr>
          <w:rFonts w:eastAsia="標楷體"/>
          <w:sz w:val="20"/>
          <w:szCs w:val="20"/>
          <w:u w:val="single"/>
        </w:rPr>
        <w:t>分鐘</w:t>
      </w:r>
      <w:r w:rsidR="00881E5E" w:rsidRPr="00D53E34">
        <w:rPr>
          <w:rFonts w:ascii="Times New Roman" w:eastAsia="標楷體" w:hAnsi="Times New Roman"/>
          <w:sz w:val="20"/>
          <w:szCs w:val="20"/>
          <w:u w:val="single"/>
        </w:rPr>
        <w:t>、評審問答</w:t>
      </w:r>
      <w:r w:rsidR="007301AC" w:rsidRPr="00D53E34">
        <w:rPr>
          <w:rFonts w:ascii="Times New Roman" w:eastAsia="標楷體" w:hAnsi="Times New Roman"/>
          <w:sz w:val="20"/>
          <w:szCs w:val="20"/>
          <w:u w:val="single"/>
        </w:rPr>
        <w:t>3</w:t>
      </w:r>
      <w:r w:rsidR="007301AC" w:rsidRPr="00D53E34">
        <w:rPr>
          <w:rFonts w:ascii="Times New Roman" w:eastAsia="標楷體" w:hAnsi="Times New Roman"/>
          <w:sz w:val="20"/>
          <w:szCs w:val="20"/>
          <w:u w:val="single"/>
        </w:rPr>
        <w:t>分鐘。</w:t>
      </w:r>
    </w:p>
    <w:p w:rsidR="007E53FE" w:rsidRPr="00D53E34" w:rsidRDefault="00881E5E" w:rsidP="007E53FE">
      <w:pPr>
        <w:numPr>
          <w:ilvl w:val="0"/>
          <w:numId w:val="8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主題：自主辦單位列出的</w:t>
      </w:r>
      <w:r w:rsidRPr="00D53E34">
        <w:rPr>
          <w:rFonts w:eastAsia="標楷體" w:hint="eastAsia"/>
          <w:sz w:val="20"/>
          <w:szCs w:val="20"/>
        </w:rPr>
        <w:t>1</w:t>
      </w:r>
      <w:r w:rsidR="00A52849" w:rsidRPr="00D53E34">
        <w:rPr>
          <w:rFonts w:eastAsia="標楷體" w:hint="eastAsia"/>
          <w:sz w:val="20"/>
          <w:szCs w:val="20"/>
        </w:rPr>
        <w:t>0</w:t>
      </w:r>
      <w:r w:rsidRPr="00D53E34">
        <w:rPr>
          <w:rFonts w:eastAsia="標楷體" w:hint="eastAsia"/>
          <w:sz w:val="20"/>
          <w:szCs w:val="20"/>
        </w:rPr>
        <w:t>首</w:t>
      </w:r>
      <w:r w:rsidR="00DC1590" w:rsidRPr="00D53E34">
        <w:rPr>
          <w:rFonts w:eastAsia="標楷體" w:hint="eastAsia"/>
          <w:sz w:val="20"/>
          <w:szCs w:val="20"/>
        </w:rPr>
        <w:t>詩歌</w:t>
      </w:r>
      <w:r w:rsidRPr="00D53E34">
        <w:rPr>
          <w:rFonts w:eastAsia="標楷體" w:hint="eastAsia"/>
          <w:sz w:val="20"/>
          <w:szCs w:val="20"/>
        </w:rPr>
        <w:t>擇一</w:t>
      </w:r>
      <w:r w:rsidR="007E53FE" w:rsidRPr="00D53E34">
        <w:rPr>
          <w:rFonts w:eastAsia="標楷體" w:hint="eastAsia"/>
          <w:sz w:val="20"/>
          <w:szCs w:val="20"/>
        </w:rPr>
        <w:t>。</w:t>
      </w:r>
    </w:p>
    <w:p w:rsidR="007E53FE" w:rsidRPr="00D53E34" w:rsidRDefault="007E53FE" w:rsidP="00881E5E">
      <w:pPr>
        <w:numPr>
          <w:ilvl w:val="0"/>
          <w:numId w:val="8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比賽過程不得攜帶講稿上台。</w:t>
      </w:r>
    </w:p>
    <w:p w:rsidR="00DA451F" w:rsidRPr="00D53E34" w:rsidRDefault="00DA451F" w:rsidP="00DA451F">
      <w:pPr>
        <w:numPr>
          <w:ilvl w:val="0"/>
          <w:numId w:val="8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初賽影片繳交格式須能以</w:t>
      </w:r>
      <w:r w:rsidRPr="00D53E34">
        <w:rPr>
          <w:rFonts w:eastAsia="標楷體" w:hint="eastAsia"/>
          <w:sz w:val="20"/>
          <w:szCs w:val="20"/>
        </w:rPr>
        <w:t>Windows Media Player</w:t>
      </w:r>
      <w:r w:rsidRPr="00D53E34">
        <w:rPr>
          <w:rFonts w:eastAsia="標楷體" w:hint="eastAsia"/>
          <w:sz w:val="20"/>
          <w:szCs w:val="20"/>
        </w:rPr>
        <w:t>播放</w:t>
      </w:r>
      <w:r w:rsidR="001F7A21" w:rsidRPr="00D53E34">
        <w:rPr>
          <w:rFonts w:eastAsia="標楷體" w:hint="eastAsia"/>
          <w:sz w:val="20"/>
          <w:szCs w:val="20"/>
        </w:rPr>
        <w:t>。</w:t>
      </w:r>
    </w:p>
    <w:p w:rsidR="001F7A21" w:rsidRPr="00D53E34" w:rsidRDefault="001F7A21" w:rsidP="001F7A21">
      <w:pPr>
        <w:numPr>
          <w:ilvl w:val="0"/>
          <w:numId w:val="8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比賽當天請著正式服裝，但不得穿著學校制服或系服。</w:t>
      </w:r>
    </w:p>
    <w:p w:rsidR="007E53FE" w:rsidRPr="00D53E34" w:rsidRDefault="007E53FE" w:rsidP="007E53FE">
      <w:pPr>
        <w:jc w:val="both"/>
        <w:rPr>
          <w:rFonts w:eastAsia="標楷體"/>
          <w:b/>
          <w:sz w:val="20"/>
          <w:szCs w:val="20"/>
        </w:rPr>
      </w:pP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  <w:u w:val="single"/>
        </w:rPr>
      </w:pPr>
      <w:r w:rsidRPr="00D53E34">
        <w:rPr>
          <w:rFonts w:eastAsia="標楷體" w:hint="eastAsia"/>
          <w:sz w:val="20"/>
          <w:szCs w:val="20"/>
          <w:u w:val="single"/>
        </w:rPr>
        <w:lastRenderedPageBreak/>
        <w:t>評分標準</w:t>
      </w:r>
    </w:p>
    <w:p w:rsidR="007E53FE" w:rsidRPr="00D53E34" w:rsidRDefault="001F7A21" w:rsidP="007E53FE">
      <w:pPr>
        <w:numPr>
          <w:ilvl w:val="0"/>
          <w:numId w:val="9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語言表達能力（發音、語調、流暢度</w:t>
      </w:r>
      <w:r w:rsidR="007E53FE" w:rsidRPr="00D53E34">
        <w:rPr>
          <w:rFonts w:eastAsia="標楷體" w:hint="eastAsia"/>
          <w:sz w:val="20"/>
          <w:szCs w:val="20"/>
        </w:rPr>
        <w:t>等）</w:t>
      </w:r>
      <w:r w:rsidR="00384931" w:rsidRPr="00D53E34">
        <w:rPr>
          <w:rFonts w:eastAsia="標楷體" w:hint="eastAsia"/>
          <w:sz w:val="20"/>
          <w:szCs w:val="20"/>
        </w:rPr>
        <w:t xml:space="preserve">   </w:t>
      </w:r>
      <w:r w:rsidR="007E53FE" w:rsidRPr="00D53E34">
        <w:rPr>
          <w:rFonts w:eastAsia="標楷體" w:hint="eastAsia"/>
          <w:sz w:val="20"/>
          <w:szCs w:val="20"/>
        </w:rPr>
        <w:t xml:space="preserve">  </w:t>
      </w:r>
      <w:r w:rsidR="00DA451F" w:rsidRPr="00D53E34">
        <w:rPr>
          <w:rFonts w:eastAsia="標楷體" w:hint="eastAsia"/>
          <w:sz w:val="20"/>
          <w:szCs w:val="20"/>
        </w:rPr>
        <w:t xml:space="preserve">  </w:t>
      </w:r>
      <w:r w:rsidR="007E53FE" w:rsidRPr="00D53E34">
        <w:rPr>
          <w:rFonts w:eastAsia="標楷體" w:hint="eastAsia"/>
          <w:sz w:val="20"/>
          <w:szCs w:val="20"/>
        </w:rPr>
        <w:t>40%</w:t>
      </w:r>
    </w:p>
    <w:p w:rsidR="007E53FE" w:rsidRPr="00D53E34" w:rsidRDefault="00DA451F" w:rsidP="007E53FE">
      <w:pPr>
        <w:numPr>
          <w:ilvl w:val="0"/>
          <w:numId w:val="9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理解力</w:t>
      </w:r>
      <w:r w:rsidR="001F7A21" w:rsidRPr="00D53E34">
        <w:rPr>
          <w:rFonts w:eastAsia="標楷體" w:hint="eastAsia"/>
          <w:sz w:val="20"/>
          <w:szCs w:val="20"/>
        </w:rPr>
        <w:t>（表達方式、</w:t>
      </w:r>
      <w:r w:rsidR="00384931" w:rsidRPr="00D53E34">
        <w:rPr>
          <w:rFonts w:eastAsia="標楷體" w:hint="eastAsia"/>
          <w:sz w:val="20"/>
          <w:szCs w:val="20"/>
        </w:rPr>
        <w:t>評審</w:t>
      </w:r>
      <w:r w:rsidR="001F7A21" w:rsidRPr="00D53E34">
        <w:rPr>
          <w:rFonts w:eastAsia="標楷體" w:hint="eastAsia"/>
          <w:sz w:val="20"/>
          <w:szCs w:val="20"/>
        </w:rPr>
        <w:t>問答表現等）</w:t>
      </w:r>
      <w:r w:rsidR="00384931"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/>
          <w:sz w:val="20"/>
          <w:szCs w:val="20"/>
        </w:rPr>
        <w:t xml:space="preserve"> </w:t>
      </w:r>
      <w:r w:rsidR="00384931" w:rsidRPr="00D53E34">
        <w:rPr>
          <w:rFonts w:eastAsia="標楷體" w:hint="eastAsia"/>
          <w:sz w:val="20"/>
          <w:szCs w:val="20"/>
        </w:rPr>
        <w:t xml:space="preserve"> </w:t>
      </w:r>
      <w:r w:rsidR="001F7A21" w:rsidRPr="00D53E34">
        <w:rPr>
          <w:rFonts w:eastAsia="標楷體"/>
          <w:sz w:val="20"/>
          <w:szCs w:val="20"/>
        </w:rPr>
        <w:t xml:space="preserve">     </w:t>
      </w:r>
      <w:r w:rsidR="001F7A21" w:rsidRPr="00D53E34">
        <w:rPr>
          <w:rFonts w:eastAsia="標楷體" w:hint="eastAsia"/>
          <w:sz w:val="20"/>
          <w:szCs w:val="20"/>
        </w:rPr>
        <w:t xml:space="preserve"> </w:t>
      </w:r>
      <w:r w:rsidR="007E53FE" w:rsidRPr="00D53E34">
        <w:rPr>
          <w:rFonts w:eastAsia="標楷體" w:hint="eastAsia"/>
          <w:sz w:val="20"/>
          <w:szCs w:val="20"/>
        </w:rPr>
        <w:t>40%</w:t>
      </w:r>
    </w:p>
    <w:p w:rsidR="007E53FE" w:rsidRPr="00D53E34" w:rsidRDefault="00DA451F" w:rsidP="007E53FE">
      <w:pPr>
        <w:numPr>
          <w:ilvl w:val="0"/>
          <w:numId w:val="9"/>
        </w:num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台風</w:t>
      </w:r>
      <w:r w:rsidR="001F7A21" w:rsidRPr="00D53E34">
        <w:rPr>
          <w:rFonts w:eastAsia="標楷體" w:hint="eastAsia"/>
          <w:sz w:val="20"/>
          <w:szCs w:val="20"/>
        </w:rPr>
        <w:t>儀態</w:t>
      </w:r>
      <w:r w:rsidRPr="00D53E34">
        <w:rPr>
          <w:rFonts w:eastAsia="標楷體" w:hint="eastAsia"/>
          <w:sz w:val="20"/>
          <w:szCs w:val="20"/>
        </w:rPr>
        <w:t>（肢體語言、</w:t>
      </w:r>
      <w:r w:rsidR="001F7A21" w:rsidRPr="00D53E34">
        <w:rPr>
          <w:rFonts w:eastAsia="標楷體" w:hint="eastAsia"/>
          <w:sz w:val="20"/>
          <w:szCs w:val="20"/>
        </w:rPr>
        <w:t>服裝、</w:t>
      </w:r>
      <w:r w:rsidR="007E53FE" w:rsidRPr="00D53E34">
        <w:rPr>
          <w:rFonts w:eastAsia="標楷體" w:hint="eastAsia"/>
          <w:sz w:val="20"/>
          <w:szCs w:val="20"/>
        </w:rPr>
        <w:t>儀態）</w:t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ab/>
      </w:r>
      <w:r w:rsidRPr="00D53E34">
        <w:rPr>
          <w:rFonts w:eastAsia="標楷體" w:hint="eastAsia"/>
          <w:sz w:val="20"/>
          <w:szCs w:val="20"/>
        </w:rPr>
        <w:tab/>
        <w:t xml:space="preserve"> </w:t>
      </w:r>
      <w:r w:rsidR="007E53FE" w:rsidRPr="00D53E34">
        <w:rPr>
          <w:rFonts w:eastAsia="標楷體" w:hint="eastAsia"/>
          <w:sz w:val="20"/>
          <w:szCs w:val="20"/>
        </w:rPr>
        <w:t>20%</w:t>
      </w:r>
    </w:p>
    <w:p w:rsidR="004B4CBE" w:rsidRPr="00D53E34" w:rsidRDefault="007E53FE" w:rsidP="004B4CB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※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 w:hint="eastAsia"/>
          <w:sz w:val="20"/>
          <w:szCs w:val="20"/>
        </w:rPr>
        <w:t>遇有同分情形時，以</w:t>
      </w:r>
      <w:r w:rsidRPr="00D53E34">
        <w:rPr>
          <w:rFonts w:eastAsia="標楷體" w:hint="eastAsia"/>
          <w:sz w:val="20"/>
          <w:szCs w:val="20"/>
        </w:rPr>
        <w:t xml:space="preserve">(1) </w:t>
      </w:r>
      <w:r w:rsidRPr="00D53E34">
        <w:rPr>
          <w:rFonts w:eastAsia="標楷體" w:hint="eastAsia"/>
          <w:sz w:val="20"/>
          <w:szCs w:val="20"/>
        </w:rPr>
        <w:t>語言表達能力</w:t>
      </w:r>
      <w:r w:rsidRPr="00D53E34">
        <w:rPr>
          <w:rFonts w:eastAsia="標楷體" w:hint="eastAsia"/>
          <w:sz w:val="20"/>
          <w:szCs w:val="20"/>
        </w:rPr>
        <w:t>(2)</w:t>
      </w:r>
      <w:r w:rsidR="00DA451F" w:rsidRPr="00D53E34">
        <w:rPr>
          <w:rFonts w:eastAsia="標楷體" w:hint="eastAsia"/>
          <w:sz w:val="20"/>
          <w:szCs w:val="20"/>
        </w:rPr>
        <w:t>詩歌理解力</w:t>
      </w:r>
      <w:r w:rsidRPr="00D53E34">
        <w:rPr>
          <w:rFonts w:eastAsia="標楷體" w:hint="eastAsia"/>
          <w:sz w:val="20"/>
          <w:szCs w:val="20"/>
        </w:rPr>
        <w:t>的得分高低順序決定名次。</w:t>
      </w:r>
    </w:p>
    <w:p w:rsidR="004B4CBE" w:rsidRPr="00D53E34" w:rsidRDefault="004B4CBE" w:rsidP="004B4CBE">
      <w:pPr>
        <w:jc w:val="both"/>
        <w:rPr>
          <w:rFonts w:eastAsia="標楷體"/>
          <w:sz w:val="20"/>
          <w:szCs w:val="20"/>
        </w:rPr>
      </w:pPr>
    </w:p>
    <w:p w:rsidR="007E53FE" w:rsidRPr="00D53E34" w:rsidRDefault="00A635D3" w:rsidP="004B4CB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Ansi="標楷體" w:hint="eastAsia"/>
          <w:sz w:val="20"/>
          <w:szCs w:val="20"/>
        </w:rPr>
        <w:t>(</w:t>
      </w:r>
      <w:r w:rsidRPr="00D53E34">
        <w:rPr>
          <w:rFonts w:eastAsia="標楷體" w:hAnsi="標楷體" w:hint="eastAsia"/>
          <w:sz w:val="20"/>
          <w:szCs w:val="20"/>
        </w:rPr>
        <w:t>四</w:t>
      </w:r>
      <w:r w:rsidRPr="00D53E34">
        <w:rPr>
          <w:rFonts w:eastAsia="標楷體" w:hAnsi="標楷體" w:hint="eastAsia"/>
          <w:sz w:val="20"/>
          <w:szCs w:val="20"/>
        </w:rPr>
        <w:t>)</w:t>
      </w:r>
      <w:r w:rsidR="007E53FE" w:rsidRPr="00D53E34">
        <w:rPr>
          <w:rFonts w:eastAsia="標楷體"/>
          <w:sz w:val="20"/>
          <w:szCs w:val="20"/>
        </w:rPr>
        <w:t>優勝獎勵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sz w:val="20"/>
          <w:szCs w:val="20"/>
        </w:rPr>
        <w:t>參賽同學每人將頒發</w:t>
      </w:r>
      <w:r w:rsidRPr="00D53E34">
        <w:rPr>
          <w:rFonts w:eastAsia="標楷體" w:hint="eastAsia"/>
          <w:sz w:val="20"/>
          <w:szCs w:val="20"/>
        </w:rPr>
        <w:t>參賽</w:t>
      </w:r>
      <w:r w:rsidRPr="00D53E34">
        <w:rPr>
          <w:rFonts w:eastAsia="標楷體"/>
          <w:sz w:val="20"/>
          <w:szCs w:val="20"/>
        </w:rPr>
        <w:t>證書乙張，賽後由專業評審評選出</w:t>
      </w:r>
      <w:r w:rsidRPr="00D53E34">
        <w:rPr>
          <w:rFonts w:eastAsia="標楷體" w:hint="eastAsia"/>
          <w:sz w:val="20"/>
          <w:szCs w:val="20"/>
        </w:rPr>
        <w:t>大專及高中組</w:t>
      </w:r>
      <w:r w:rsidRPr="00D53E34">
        <w:rPr>
          <w:rFonts w:eastAsia="標楷體"/>
          <w:sz w:val="20"/>
          <w:szCs w:val="20"/>
        </w:rPr>
        <w:t>前三名</w:t>
      </w:r>
      <w:r w:rsidRPr="00D53E34">
        <w:rPr>
          <w:rFonts w:eastAsia="標楷體" w:hint="eastAsia"/>
          <w:sz w:val="20"/>
          <w:szCs w:val="20"/>
        </w:rPr>
        <w:t>、優選二名，</w:t>
      </w:r>
      <w:r w:rsidRPr="00D53E34">
        <w:rPr>
          <w:rFonts w:eastAsia="標楷體"/>
          <w:sz w:val="20"/>
          <w:szCs w:val="20"/>
        </w:rPr>
        <w:t>佳作</w:t>
      </w:r>
      <w:r w:rsidRPr="00D53E34">
        <w:rPr>
          <w:rFonts w:eastAsia="標楷體" w:hint="eastAsia"/>
          <w:sz w:val="20"/>
          <w:szCs w:val="20"/>
        </w:rPr>
        <w:t>三</w:t>
      </w:r>
      <w:r w:rsidRPr="00D53E34">
        <w:rPr>
          <w:rFonts w:eastAsia="標楷體"/>
          <w:sz w:val="20"/>
          <w:szCs w:val="20"/>
        </w:rPr>
        <w:t>名。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sz w:val="20"/>
          <w:szCs w:val="20"/>
        </w:rPr>
        <w:t>第一名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/>
          <w:sz w:val="20"/>
          <w:szCs w:val="20"/>
        </w:rPr>
        <w:t>每人頒發</w:t>
      </w:r>
      <w:r w:rsidRPr="00D53E34">
        <w:rPr>
          <w:rFonts w:eastAsia="標楷體"/>
          <w:sz w:val="20"/>
          <w:szCs w:val="20"/>
        </w:rPr>
        <w:t>6000</w:t>
      </w:r>
      <w:r w:rsidRPr="00D53E34">
        <w:rPr>
          <w:rFonts w:eastAsia="標楷體"/>
          <w:sz w:val="20"/>
          <w:szCs w:val="20"/>
        </w:rPr>
        <w:t>元</w:t>
      </w:r>
      <w:r w:rsidRPr="00D53E34">
        <w:rPr>
          <w:rFonts w:eastAsia="標楷體" w:hint="eastAsia"/>
          <w:sz w:val="20"/>
          <w:szCs w:val="20"/>
        </w:rPr>
        <w:t>獎金</w:t>
      </w:r>
      <w:r w:rsidRPr="00D53E34">
        <w:rPr>
          <w:rFonts w:eastAsia="標楷體"/>
          <w:sz w:val="20"/>
          <w:szCs w:val="20"/>
        </w:rPr>
        <w:t>或等值獎品一份及獎</w:t>
      </w:r>
      <w:r w:rsidRPr="00D53E34">
        <w:rPr>
          <w:rFonts w:eastAsia="標楷體" w:hint="eastAsia"/>
          <w:sz w:val="20"/>
          <w:szCs w:val="20"/>
        </w:rPr>
        <w:t>狀</w:t>
      </w:r>
      <w:r w:rsidRPr="00D53E34">
        <w:rPr>
          <w:rFonts w:eastAsia="標楷體"/>
          <w:sz w:val="20"/>
          <w:szCs w:val="20"/>
        </w:rPr>
        <w:t>。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sz w:val="20"/>
          <w:szCs w:val="20"/>
        </w:rPr>
        <w:t>第二名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/>
          <w:sz w:val="20"/>
          <w:szCs w:val="20"/>
        </w:rPr>
        <w:t>每人頒發</w:t>
      </w:r>
      <w:r w:rsidRPr="00D53E34">
        <w:rPr>
          <w:rFonts w:eastAsia="標楷體"/>
          <w:sz w:val="20"/>
          <w:szCs w:val="20"/>
        </w:rPr>
        <w:t>4000</w:t>
      </w:r>
      <w:r w:rsidRPr="00D53E34">
        <w:rPr>
          <w:rFonts w:eastAsia="標楷體"/>
          <w:sz w:val="20"/>
          <w:szCs w:val="20"/>
        </w:rPr>
        <w:t>元</w:t>
      </w:r>
      <w:r w:rsidRPr="00D53E34">
        <w:rPr>
          <w:rFonts w:eastAsia="標楷體" w:hint="eastAsia"/>
          <w:sz w:val="20"/>
          <w:szCs w:val="20"/>
        </w:rPr>
        <w:t>獎金</w:t>
      </w:r>
      <w:r w:rsidRPr="00D53E34">
        <w:rPr>
          <w:rFonts w:eastAsia="標楷體"/>
          <w:sz w:val="20"/>
          <w:szCs w:val="20"/>
        </w:rPr>
        <w:t>或等值獎品一份及獎</w:t>
      </w:r>
      <w:r w:rsidRPr="00D53E34">
        <w:rPr>
          <w:rFonts w:eastAsia="標楷體" w:hint="eastAsia"/>
          <w:sz w:val="20"/>
          <w:szCs w:val="20"/>
        </w:rPr>
        <w:t>狀</w:t>
      </w:r>
      <w:r w:rsidRPr="00D53E34">
        <w:rPr>
          <w:rFonts w:eastAsia="標楷體"/>
          <w:sz w:val="20"/>
          <w:szCs w:val="20"/>
        </w:rPr>
        <w:t>。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sz w:val="20"/>
          <w:szCs w:val="20"/>
        </w:rPr>
        <w:t>第三名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/>
          <w:sz w:val="20"/>
          <w:szCs w:val="20"/>
        </w:rPr>
        <w:t>每人頒發</w:t>
      </w:r>
      <w:r w:rsidRPr="00D53E34">
        <w:rPr>
          <w:rFonts w:eastAsia="標楷體"/>
          <w:sz w:val="20"/>
          <w:szCs w:val="20"/>
        </w:rPr>
        <w:t>3000</w:t>
      </w:r>
      <w:r w:rsidRPr="00D53E34">
        <w:rPr>
          <w:rFonts w:eastAsia="標楷體"/>
          <w:sz w:val="20"/>
          <w:szCs w:val="20"/>
        </w:rPr>
        <w:t>元</w:t>
      </w:r>
      <w:r w:rsidRPr="00D53E34">
        <w:rPr>
          <w:rFonts w:eastAsia="標楷體" w:hint="eastAsia"/>
          <w:sz w:val="20"/>
          <w:szCs w:val="20"/>
        </w:rPr>
        <w:t>獎金</w:t>
      </w:r>
      <w:r w:rsidRPr="00D53E34">
        <w:rPr>
          <w:rFonts w:eastAsia="標楷體"/>
          <w:sz w:val="20"/>
          <w:szCs w:val="20"/>
        </w:rPr>
        <w:t>或等值獎品一份及獎</w:t>
      </w:r>
      <w:r w:rsidRPr="00D53E34">
        <w:rPr>
          <w:rFonts w:eastAsia="標楷體" w:hint="eastAsia"/>
          <w:sz w:val="20"/>
          <w:szCs w:val="20"/>
        </w:rPr>
        <w:t>狀</w:t>
      </w:r>
      <w:r w:rsidRPr="00D53E34">
        <w:rPr>
          <w:rFonts w:eastAsia="標楷體"/>
          <w:sz w:val="20"/>
          <w:szCs w:val="20"/>
        </w:rPr>
        <w:t>。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優</w:t>
      </w:r>
      <w:r w:rsidRPr="00D53E34">
        <w:rPr>
          <w:rFonts w:eastAsia="標楷體"/>
          <w:sz w:val="20"/>
          <w:szCs w:val="20"/>
        </w:rPr>
        <w:t xml:space="preserve">  </w:t>
      </w:r>
      <w:r w:rsidRPr="00D53E34">
        <w:rPr>
          <w:rFonts w:eastAsia="標楷體" w:hint="eastAsia"/>
          <w:sz w:val="20"/>
          <w:szCs w:val="20"/>
        </w:rPr>
        <w:t>選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/>
          <w:sz w:val="20"/>
          <w:szCs w:val="20"/>
        </w:rPr>
        <w:t>每人頒發</w:t>
      </w:r>
      <w:r w:rsidRPr="00D53E34">
        <w:rPr>
          <w:rFonts w:eastAsia="標楷體" w:hint="eastAsia"/>
          <w:sz w:val="20"/>
          <w:szCs w:val="20"/>
        </w:rPr>
        <w:t>1</w:t>
      </w:r>
      <w:r w:rsidRPr="00D53E34">
        <w:rPr>
          <w:rFonts w:eastAsia="標楷體"/>
          <w:sz w:val="20"/>
          <w:szCs w:val="20"/>
        </w:rPr>
        <w:t>000</w:t>
      </w:r>
      <w:r w:rsidRPr="00D53E34">
        <w:rPr>
          <w:rFonts w:eastAsia="標楷體"/>
          <w:sz w:val="20"/>
          <w:szCs w:val="20"/>
        </w:rPr>
        <w:t>元</w:t>
      </w:r>
      <w:r w:rsidRPr="00D53E34">
        <w:rPr>
          <w:rFonts w:eastAsia="標楷體" w:hint="eastAsia"/>
          <w:sz w:val="20"/>
          <w:szCs w:val="20"/>
        </w:rPr>
        <w:t>獎金</w:t>
      </w:r>
      <w:r w:rsidRPr="00D53E34">
        <w:rPr>
          <w:rFonts w:eastAsia="標楷體"/>
          <w:sz w:val="20"/>
          <w:szCs w:val="20"/>
        </w:rPr>
        <w:t>或等值獎品一份及獎</w:t>
      </w:r>
      <w:r w:rsidRPr="00D53E34">
        <w:rPr>
          <w:rFonts w:eastAsia="標楷體" w:hint="eastAsia"/>
          <w:sz w:val="20"/>
          <w:szCs w:val="20"/>
        </w:rPr>
        <w:t>狀</w:t>
      </w:r>
      <w:r w:rsidRPr="00D53E34">
        <w:rPr>
          <w:rFonts w:eastAsia="標楷體"/>
          <w:sz w:val="20"/>
          <w:szCs w:val="20"/>
        </w:rPr>
        <w:t>。</w:t>
      </w:r>
    </w:p>
    <w:p w:rsidR="007E53FE" w:rsidRPr="00D53E34" w:rsidRDefault="007E53FE" w:rsidP="007E53F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佳</w:t>
      </w:r>
      <w:r w:rsidRPr="00D53E34">
        <w:rPr>
          <w:rFonts w:eastAsia="標楷體" w:hint="eastAsia"/>
          <w:sz w:val="20"/>
          <w:szCs w:val="20"/>
        </w:rPr>
        <w:t xml:space="preserve">  </w:t>
      </w:r>
      <w:r w:rsidRPr="00D53E34">
        <w:rPr>
          <w:rFonts w:eastAsia="標楷體" w:hint="eastAsia"/>
          <w:sz w:val="20"/>
          <w:szCs w:val="20"/>
        </w:rPr>
        <w:t>作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/>
          <w:sz w:val="20"/>
          <w:szCs w:val="20"/>
        </w:rPr>
        <w:t>每人頒發</w:t>
      </w:r>
      <w:r w:rsidRPr="00D53E34">
        <w:rPr>
          <w:rFonts w:eastAsia="標楷體" w:hint="eastAsia"/>
          <w:sz w:val="20"/>
          <w:szCs w:val="20"/>
        </w:rPr>
        <w:t xml:space="preserve"> 300</w:t>
      </w:r>
      <w:r w:rsidRPr="00D53E34">
        <w:rPr>
          <w:rFonts w:eastAsia="標楷體" w:hint="eastAsia"/>
          <w:sz w:val="20"/>
          <w:szCs w:val="20"/>
        </w:rPr>
        <w:t>元獎金</w:t>
      </w:r>
      <w:r w:rsidRPr="00D53E34">
        <w:rPr>
          <w:rFonts w:eastAsia="標楷體"/>
          <w:sz w:val="20"/>
          <w:szCs w:val="20"/>
        </w:rPr>
        <w:t>或等值獎品一份及獎</w:t>
      </w:r>
      <w:r w:rsidRPr="00D53E34">
        <w:rPr>
          <w:rFonts w:eastAsia="標楷體" w:hint="eastAsia"/>
          <w:sz w:val="20"/>
          <w:szCs w:val="20"/>
        </w:rPr>
        <w:t>狀</w:t>
      </w:r>
      <w:r w:rsidRPr="00D53E34">
        <w:rPr>
          <w:rFonts w:eastAsia="標楷體"/>
          <w:sz w:val="20"/>
          <w:szCs w:val="20"/>
        </w:rPr>
        <w:t>。</w:t>
      </w:r>
    </w:p>
    <w:p w:rsidR="00AF2F5A" w:rsidRPr="00D53E34" w:rsidRDefault="00AF2F5A" w:rsidP="00BB3D6D">
      <w:pPr>
        <w:jc w:val="both"/>
        <w:rPr>
          <w:rFonts w:eastAsia="標楷體"/>
          <w:sz w:val="20"/>
          <w:szCs w:val="20"/>
        </w:rPr>
      </w:pPr>
    </w:p>
    <w:p w:rsidR="00384931" w:rsidRPr="00D53E34" w:rsidRDefault="00A635D3" w:rsidP="00384931">
      <w:pPr>
        <w:rPr>
          <w:rFonts w:eastAsia="標楷體" w:hAnsi="標楷體"/>
          <w:b/>
          <w:sz w:val="20"/>
          <w:szCs w:val="20"/>
        </w:rPr>
      </w:pPr>
      <w:r w:rsidRPr="00D53E34">
        <w:rPr>
          <w:rFonts w:eastAsia="標楷體" w:hAnsi="標楷體" w:hint="eastAsia"/>
          <w:b/>
          <w:sz w:val="20"/>
          <w:szCs w:val="20"/>
        </w:rPr>
        <w:t>四</w:t>
      </w:r>
      <w:r w:rsidR="00553013" w:rsidRPr="00D53E34">
        <w:rPr>
          <w:rFonts w:eastAsia="標楷體" w:hAnsi="標楷體" w:hint="eastAsia"/>
          <w:b/>
          <w:sz w:val="20"/>
          <w:szCs w:val="20"/>
        </w:rPr>
        <w:t>、</w:t>
      </w:r>
      <w:r w:rsidRPr="00D53E34">
        <w:rPr>
          <w:rFonts w:eastAsia="標楷體" w:hAnsi="標楷體" w:hint="eastAsia"/>
          <w:b/>
          <w:sz w:val="20"/>
          <w:szCs w:val="20"/>
        </w:rPr>
        <w:t>報名資訊</w:t>
      </w:r>
    </w:p>
    <w:p w:rsidR="00384931" w:rsidRPr="00D53E34" w:rsidRDefault="004B4CBE" w:rsidP="004B4CBE">
      <w:pPr>
        <w:rPr>
          <w:rFonts w:eastAsia="標楷體" w:hAnsi="標楷體"/>
          <w:sz w:val="20"/>
          <w:szCs w:val="20"/>
        </w:rPr>
      </w:pPr>
      <w:r w:rsidRPr="00D53E34">
        <w:rPr>
          <w:rFonts w:eastAsia="標楷體" w:hAnsi="標楷體" w:hint="eastAsia"/>
          <w:sz w:val="20"/>
          <w:szCs w:val="20"/>
        </w:rPr>
        <w:t>(</w:t>
      </w:r>
      <w:r w:rsidRPr="00D53E34">
        <w:rPr>
          <w:rFonts w:eastAsia="標楷體" w:hAnsi="標楷體" w:hint="eastAsia"/>
          <w:sz w:val="20"/>
          <w:szCs w:val="20"/>
        </w:rPr>
        <w:t>一</w:t>
      </w:r>
      <w:r w:rsidRPr="00D53E34">
        <w:rPr>
          <w:rFonts w:eastAsia="標楷體" w:hAnsi="標楷體" w:hint="eastAsia"/>
          <w:sz w:val="20"/>
          <w:szCs w:val="20"/>
        </w:rPr>
        <w:t xml:space="preserve">) </w:t>
      </w:r>
      <w:r w:rsidR="00F9432A" w:rsidRPr="00D53E34">
        <w:rPr>
          <w:rFonts w:eastAsia="標楷體" w:hAnsi="標楷體" w:hint="eastAsia"/>
          <w:sz w:val="20"/>
          <w:szCs w:val="20"/>
        </w:rPr>
        <w:t>相關時程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758"/>
        <w:gridCol w:w="2713"/>
        <w:gridCol w:w="1555"/>
      </w:tblGrid>
      <w:tr w:rsidR="00F9432A" w:rsidRPr="00D53E34" w:rsidTr="008A5D06">
        <w:tc>
          <w:tcPr>
            <w:tcW w:w="2787" w:type="dxa"/>
            <w:shd w:val="clear" w:color="auto" w:fill="auto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組別</w:t>
            </w:r>
          </w:p>
        </w:tc>
        <w:tc>
          <w:tcPr>
            <w:tcW w:w="3304" w:type="dxa"/>
            <w:shd w:val="clear" w:color="auto" w:fill="auto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大專組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非英語相關科系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大專組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英語相關科系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高中組</w:t>
            </w:r>
          </w:p>
        </w:tc>
      </w:tr>
      <w:tr w:rsidR="00F9432A" w:rsidRPr="00D53E34" w:rsidTr="008A5D06">
        <w:tc>
          <w:tcPr>
            <w:tcW w:w="2787" w:type="dxa"/>
            <w:shd w:val="clear" w:color="auto" w:fill="auto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報名及</w:t>
            </w:r>
          </w:p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初賽影片繳交截止日</w:t>
            </w:r>
          </w:p>
        </w:tc>
        <w:tc>
          <w:tcPr>
            <w:tcW w:w="8364" w:type="dxa"/>
            <w:gridSpan w:val="3"/>
          </w:tcPr>
          <w:p w:rsidR="00F9432A" w:rsidRPr="00D53E34" w:rsidRDefault="00F9432A" w:rsidP="00F9432A">
            <w:pPr>
              <w:spacing w:line="480" w:lineRule="auto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即日起</w:t>
            </w:r>
            <w:r w:rsidR="00AB1E2B">
              <w:rPr>
                <w:rFonts w:eastAsia="標楷體" w:hAnsi="標楷體" w:hint="eastAsia"/>
                <w:b/>
                <w:sz w:val="20"/>
                <w:szCs w:val="20"/>
              </w:rPr>
              <w:t>~11/1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 xml:space="preserve"> (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三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F9432A" w:rsidRPr="00D53E34" w:rsidTr="008A5D06">
        <w:tc>
          <w:tcPr>
            <w:tcW w:w="2787" w:type="dxa"/>
            <w:shd w:val="clear" w:color="auto" w:fill="auto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初賽結果公告</w:t>
            </w:r>
          </w:p>
        </w:tc>
        <w:tc>
          <w:tcPr>
            <w:tcW w:w="8364" w:type="dxa"/>
            <w:gridSpan w:val="3"/>
          </w:tcPr>
          <w:p w:rsidR="00F9432A" w:rsidRPr="00D53E34" w:rsidRDefault="00AB1E2B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11/8</w:t>
            </w:r>
            <w:r w:rsidR="00F9432A" w:rsidRPr="00D53E34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="00F9432A" w:rsidRPr="00D53E34">
              <w:rPr>
                <w:rFonts w:eastAsia="標楷體" w:hAnsi="標楷體" w:hint="eastAsia"/>
                <w:b/>
                <w:sz w:val="20"/>
                <w:szCs w:val="20"/>
              </w:rPr>
              <w:t>三</w:t>
            </w:r>
            <w:r w:rsidR="00F9432A" w:rsidRPr="00D53E34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F9432A" w:rsidRPr="00D53E34" w:rsidTr="008A5D06">
        <w:tc>
          <w:tcPr>
            <w:tcW w:w="2787" w:type="dxa"/>
            <w:shd w:val="clear" w:color="auto" w:fill="auto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決賽簡報資料繳交</w:t>
            </w:r>
          </w:p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期限</w:t>
            </w:r>
          </w:p>
        </w:tc>
        <w:tc>
          <w:tcPr>
            <w:tcW w:w="3304" w:type="dxa"/>
            <w:shd w:val="clear" w:color="auto" w:fill="auto"/>
          </w:tcPr>
          <w:p w:rsidR="00F9432A" w:rsidRPr="00D53E34" w:rsidRDefault="00AB1E2B" w:rsidP="00F9432A">
            <w:pPr>
              <w:spacing w:line="480" w:lineRule="auto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11/20</w:t>
            </w:r>
            <w:r w:rsidR="00F9432A" w:rsidRPr="00D53E34">
              <w:rPr>
                <w:rFonts w:eastAsia="標楷體" w:hAnsi="標楷體" w:hint="eastAsia"/>
                <w:b/>
                <w:sz w:val="20"/>
                <w:szCs w:val="20"/>
              </w:rPr>
              <w:t xml:space="preserve"> (</w:t>
            </w:r>
            <w:r w:rsidR="00F9432A" w:rsidRPr="00D53E34">
              <w:rPr>
                <w:rFonts w:eastAsia="標楷體" w:hAnsi="標楷體" w:hint="eastAsia"/>
                <w:b/>
                <w:sz w:val="20"/>
                <w:szCs w:val="20"/>
              </w:rPr>
              <w:t>一</w:t>
            </w:r>
            <w:r w:rsidR="00F9432A" w:rsidRPr="00D53E34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F9432A" w:rsidRPr="00D53E34" w:rsidRDefault="00F9432A" w:rsidP="00F9432A">
            <w:pPr>
              <w:spacing w:line="480" w:lineRule="auto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------</w:t>
            </w:r>
          </w:p>
        </w:tc>
        <w:tc>
          <w:tcPr>
            <w:tcW w:w="1800" w:type="dxa"/>
            <w:shd w:val="clear" w:color="auto" w:fill="auto"/>
          </w:tcPr>
          <w:p w:rsidR="00F9432A" w:rsidRPr="00D53E34" w:rsidRDefault="00F9432A" w:rsidP="00F9432A">
            <w:pPr>
              <w:spacing w:line="480" w:lineRule="auto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------</w:t>
            </w:r>
          </w:p>
        </w:tc>
      </w:tr>
      <w:tr w:rsidR="00F9432A" w:rsidRPr="00D53E34" w:rsidTr="008A5D06">
        <w:tc>
          <w:tcPr>
            <w:tcW w:w="2787" w:type="dxa"/>
            <w:shd w:val="clear" w:color="auto" w:fill="auto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決賽日期</w:t>
            </w:r>
          </w:p>
        </w:tc>
        <w:tc>
          <w:tcPr>
            <w:tcW w:w="8364" w:type="dxa"/>
            <w:gridSpan w:val="3"/>
          </w:tcPr>
          <w:p w:rsidR="00F9432A" w:rsidRPr="00D53E34" w:rsidRDefault="00F9432A" w:rsidP="00F846DF">
            <w:pPr>
              <w:jc w:val="center"/>
              <w:rPr>
                <w:rFonts w:eastAsia="標楷體" w:hAnsi="標楷體"/>
                <w:b/>
                <w:color w:val="FF0000"/>
                <w:sz w:val="20"/>
                <w:szCs w:val="20"/>
              </w:rPr>
            </w:pP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2017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年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11</w:t>
            </w:r>
            <w:r w:rsidR="00AB1E2B">
              <w:rPr>
                <w:rFonts w:eastAsia="標楷體" w:hAnsi="標楷體" w:hint="eastAsia"/>
                <w:b/>
                <w:sz w:val="20"/>
                <w:szCs w:val="20"/>
              </w:rPr>
              <w:t>月</w:t>
            </w:r>
            <w:r w:rsidR="00AB1E2B">
              <w:rPr>
                <w:rFonts w:eastAsia="標楷體" w:hAnsi="標楷體" w:hint="eastAsia"/>
                <w:b/>
                <w:sz w:val="20"/>
                <w:szCs w:val="20"/>
              </w:rPr>
              <w:t>24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日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>五</w:t>
            </w:r>
            <w:r w:rsidRPr="00D53E34">
              <w:rPr>
                <w:rFonts w:eastAsia="標楷體" w:hAnsi="標楷體" w:hint="eastAsia"/>
                <w:b/>
                <w:sz w:val="20"/>
                <w:szCs w:val="20"/>
              </w:rPr>
              <w:t xml:space="preserve">) </w:t>
            </w:r>
            <w:r w:rsidRPr="00D53E34">
              <w:rPr>
                <w:rFonts w:eastAsia="標楷體" w:hint="eastAsia"/>
                <w:sz w:val="20"/>
                <w:szCs w:val="20"/>
              </w:rPr>
              <w:t>中山大學</w:t>
            </w:r>
          </w:p>
        </w:tc>
      </w:tr>
    </w:tbl>
    <w:p w:rsidR="00C640C7" w:rsidRPr="00D53E34" w:rsidRDefault="00C640C7" w:rsidP="00D90F1E">
      <w:pPr>
        <w:rPr>
          <w:rFonts w:eastAsia="標楷體" w:hAnsi="標楷體"/>
          <w:sz w:val="20"/>
          <w:szCs w:val="20"/>
        </w:rPr>
      </w:pPr>
    </w:p>
    <w:p w:rsidR="00A451D3" w:rsidRPr="00D53E34" w:rsidRDefault="00A451D3" w:rsidP="00D90F1E">
      <w:pPr>
        <w:rPr>
          <w:rFonts w:eastAsia="標楷體" w:hAnsi="標楷體"/>
          <w:sz w:val="20"/>
          <w:szCs w:val="20"/>
        </w:rPr>
      </w:pPr>
      <w:r w:rsidRPr="00D53E34">
        <w:rPr>
          <w:rFonts w:ascii="標楷體" w:eastAsia="標楷體" w:hAnsi="標楷體" w:hint="eastAsia"/>
          <w:sz w:val="20"/>
          <w:szCs w:val="20"/>
        </w:rPr>
        <w:t xml:space="preserve">※ </w:t>
      </w:r>
      <w:r w:rsidRPr="00D53E34">
        <w:rPr>
          <w:rFonts w:eastAsia="標楷體" w:hAnsi="標楷體" w:hint="eastAsia"/>
          <w:sz w:val="20"/>
          <w:szCs w:val="20"/>
        </w:rPr>
        <w:t>報名截止日會視實際情形提前或延後</w:t>
      </w:r>
      <w:r w:rsidRPr="00D53E34">
        <w:rPr>
          <w:rFonts w:ascii="標楷體" w:eastAsia="標楷體" w:hAnsi="標楷體" w:hint="eastAsia"/>
          <w:sz w:val="20"/>
          <w:szCs w:val="20"/>
        </w:rPr>
        <w:t>。</w:t>
      </w:r>
    </w:p>
    <w:p w:rsidR="00C640C7" w:rsidRPr="00D53E34" w:rsidRDefault="00C640C7" w:rsidP="00D90F1E">
      <w:pPr>
        <w:rPr>
          <w:rFonts w:eastAsia="標楷體" w:hAnsi="標楷體"/>
          <w:sz w:val="20"/>
          <w:szCs w:val="20"/>
        </w:rPr>
      </w:pPr>
    </w:p>
    <w:p w:rsidR="00D90F1E" w:rsidRPr="00D53E34" w:rsidRDefault="00D90F1E" w:rsidP="00D90F1E">
      <w:pPr>
        <w:rPr>
          <w:rFonts w:eastAsia="標楷體" w:hAnsi="標楷體"/>
          <w:sz w:val="20"/>
          <w:szCs w:val="20"/>
        </w:rPr>
      </w:pPr>
      <w:r w:rsidRPr="00D53E34">
        <w:rPr>
          <w:rFonts w:eastAsia="標楷體" w:hAnsi="標楷體" w:hint="eastAsia"/>
          <w:sz w:val="20"/>
          <w:szCs w:val="20"/>
        </w:rPr>
        <w:t>(</w:t>
      </w:r>
      <w:r w:rsidRPr="00D53E34">
        <w:rPr>
          <w:rFonts w:eastAsia="標楷體" w:hAnsi="標楷體" w:hint="eastAsia"/>
          <w:sz w:val="20"/>
          <w:szCs w:val="20"/>
        </w:rPr>
        <w:t>二</w:t>
      </w:r>
      <w:r w:rsidRPr="00D53E34">
        <w:rPr>
          <w:rFonts w:eastAsia="標楷體" w:hAnsi="標楷體" w:hint="eastAsia"/>
          <w:sz w:val="20"/>
          <w:szCs w:val="20"/>
        </w:rPr>
        <w:t xml:space="preserve">) </w:t>
      </w:r>
      <w:r w:rsidRPr="00D53E34">
        <w:rPr>
          <w:rFonts w:eastAsia="標楷體" w:hAnsi="標楷體" w:hint="eastAsia"/>
          <w:sz w:val="20"/>
          <w:szCs w:val="20"/>
        </w:rPr>
        <w:t>報名方式</w:t>
      </w:r>
    </w:p>
    <w:p w:rsidR="00B97AEA" w:rsidRPr="00D53E34" w:rsidRDefault="009F1FAD" w:rsidP="00584E74">
      <w:pPr>
        <w:jc w:val="both"/>
        <w:rPr>
          <w:rFonts w:eastAsia="標楷體"/>
          <w:kern w:val="0"/>
          <w:sz w:val="20"/>
          <w:szCs w:val="20"/>
        </w:rPr>
      </w:pPr>
      <w:r w:rsidRPr="00D53E34">
        <w:rPr>
          <w:rFonts w:eastAsia="標楷體" w:hAnsi="標楷體" w:hint="eastAsia"/>
          <w:sz w:val="20"/>
          <w:szCs w:val="20"/>
        </w:rPr>
        <w:t>1)</w:t>
      </w:r>
      <w:r w:rsidR="00AE5984" w:rsidRPr="00D53E34">
        <w:rPr>
          <w:rFonts w:eastAsia="標楷體" w:hAnsi="標楷體" w:hint="eastAsia"/>
          <w:sz w:val="20"/>
          <w:szCs w:val="20"/>
        </w:rPr>
        <w:t xml:space="preserve"> </w:t>
      </w:r>
      <w:r w:rsidR="00D90F1E" w:rsidRPr="00D53E34">
        <w:rPr>
          <w:rFonts w:eastAsia="標楷體" w:hAnsi="標楷體"/>
          <w:sz w:val="20"/>
          <w:szCs w:val="20"/>
        </w:rPr>
        <w:t>填妥</w:t>
      </w:r>
      <w:r w:rsidR="00D90F1E" w:rsidRPr="00D53E34">
        <w:rPr>
          <w:rFonts w:eastAsia="標楷體" w:hAnsi="標楷體"/>
          <w:sz w:val="20"/>
          <w:szCs w:val="20"/>
          <w:u w:val="single"/>
        </w:rPr>
        <w:t>報名表</w:t>
      </w:r>
      <w:r w:rsidR="00CF180F" w:rsidRPr="00D53E34">
        <w:rPr>
          <w:rFonts w:eastAsia="標楷體" w:hAnsi="標楷體" w:hint="eastAsia"/>
          <w:sz w:val="20"/>
          <w:szCs w:val="20"/>
          <w:u w:val="single"/>
        </w:rPr>
        <w:t>後</w:t>
      </w:r>
      <w:r w:rsidR="00D90F1E" w:rsidRPr="00D53E34">
        <w:rPr>
          <w:rFonts w:eastAsia="標楷體" w:hAnsi="標楷體" w:hint="eastAsia"/>
          <w:sz w:val="20"/>
          <w:szCs w:val="20"/>
        </w:rPr>
        <w:t>，</w:t>
      </w:r>
      <w:r w:rsidR="00311E8D" w:rsidRPr="00D53E34">
        <w:rPr>
          <w:rFonts w:eastAsia="標楷體" w:hAnsi="標楷體" w:hint="eastAsia"/>
          <w:sz w:val="20"/>
          <w:szCs w:val="20"/>
        </w:rPr>
        <w:t>連同</w:t>
      </w:r>
      <w:r w:rsidR="00311E8D" w:rsidRPr="00D53E34">
        <w:rPr>
          <w:rFonts w:eastAsia="標楷體" w:hAnsi="標楷體" w:hint="eastAsia"/>
          <w:sz w:val="20"/>
          <w:szCs w:val="20"/>
          <w:u w:val="single"/>
        </w:rPr>
        <w:t>初賽影片</w:t>
      </w:r>
      <w:r w:rsidR="006D2EF6" w:rsidRPr="00D53E34">
        <w:rPr>
          <w:rFonts w:eastAsia="標楷體" w:hAnsi="標楷體" w:hint="eastAsia"/>
          <w:sz w:val="20"/>
          <w:szCs w:val="20"/>
          <w:u w:val="single"/>
        </w:rPr>
        <w:t>光碟</w:t>
      </w:r>
      <w:r w:rsidR="00B97AEA" w:rsidRPr="00D53E34">
        <w:rPr>
          <w:rFonts w:eastAsia="標楷體" w:hAnsi="標楷體" w:hint="eastAsia"/>
          <w:sz w:val="20"/>
          <w:szCs w:val="20"/>
        </w:rPr>
        <w:t>於</w:t>
      </w:r>
      <w:r w:rsidR="000B3B9D" w:rsidRPr="00D53E34">
        <w:rPr>
          <w:rFonts w:eastAsia="標楷體" w:hAnsi="標楷體" w:hint="eastAsia"/>
          <w:sz w:val="20"/>
          <w:szCs w:val="20"/>
        </w:rPr>
        <w:t>初賽</w:t>
      </w:r>
      <w:r w:rsidR="006D2EF6" w:rsidRPr="00D53E34">
        <w:rPr>
          <w:rFonts w:eastAsia="標楷體" w:hAnsi="標楷體" w:hint="eastAsia"/>
          <w:sz w:val="20"/>
          <w:szCs w:val="20"/>
        </w:rPr>
        <w:t>報名</w:t>
      </w:r>
      <w:r w:rsidRPr="00D53E34">
        <w:rPr>
          <w:rFonts w:eastAsia="標楷體" w:hAnsi="標楷體" w:hint="eastAsia"/>
          <w:sz w:val="20"/>
          <w:szCs w:val="20"/>
        </w:rPr>
        <w:t>截止日前</w:t>
      </w:r>
      <w:r w:rsidRPr="00D53E34">
        <w:rPr>
          <w:rFonts w:eastAsia="標楷體" w:hAnsi="標楷體" w:hint="eastAsia"/>
          <w:sz w:val="20"/>
          <w:szCs w:val="20"/>
        </w:rPr>
        <w:t>(</w:t>
      </w:r>
      <w:r w:rsidRPr="00D53E34">
        <w:rPr>
          <w:rFonts w:eastAsia="標楷體" w:hAnsi="標楷體" w:hint="eastAsia"/>
          <w:sz w:val="20"/>
          <w:szCs w:val="20"/>
        </w:rPr>
        <w:t>以郵戳為憑</w:t>
      </w:r>
      <w:r w:rsidRPr="00D53E34">
        <w:rPr>
          <w:rFonts w:eastAsia="標楷體" w:hAnsi="標楷體" w:hint="eastAsia"/>
          <w:sz w:val="20"/>
          <w:szCs w:val="20"/>
        </w:rPr>
        <w:t>)</w:t>
      </w:r>
      <w:r w:rsidR="00B97AEA" w:rsidRPr="00D53E34">
        <w:rPr>
          <w:rFonts w:eastAsia="標楷體" w:hAnsi="標楷體" w:hint="eastAsia"/>
          <w:b/>
          <w:sz w:val="20"/>
          <w:szCs w:val="20"/>
        </w:rPr>
        <w:t>掛號</w:t>
      </w:r>
      <w:r w:rsidRPr="00D53E34">
        <w:rPr>
          <w:rFonts w:eastAsia="標楷體" w:hAnsi="標楷體" w:hint="eastAsia"/>
          <w:b/>
          <w:sz w:val="20"/>
          <w:szCs w:val="20"/>
        </w:rPr>
        <w:t>郵寄</w:t>
      </w:r>
      <w:r w:rsidRPr="00D53E34">
        <w:rPr>
          <w:rFonts w:eastAsia="標楷體" w:hAnsi="標楷體" w:hint="eastAsia"/>
          <w:sz w:val="20"/>
          <w:szCs w:val="20"/>
        </w:rPr>
        <w:t>至</w:t>
      </w:r>
      <w:r w:rsidRPr="00D53E34">
        <w:rPr>
          <w:rFonts w:eastAsia="標楷體"/>
          <w:kern w:val="0"/>
          <w:sz w:val="20"/>
          <w:szCs w:val="20"/>
        </w:rPr>
        <w:t>:</w:t>
      </w:r>
    </w:p>
    <w:p w:rsidR="00D90F1E" w:rsidRPr="00D53E34" w:rsidRDefault="009F1FAD" w:rsidP="00584E74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/>
          <w:kern w:val="0"/>
          <w:sz w:val="20"/>
          <w:szCs w:val="20"/>
        </w:rPr>
        <w:t>8</w:t>
      </w:r>
      <w:r w:rsidRPr="00D53E34">
        <w:rPr>
          <w:rFonts w:eastAsia="標楷體" w:hint="eastAsia"/>
          <w:kern w:val="0"/>
          <w:sz w:val="20"/>
          <w:szCs w:val="20"/>
        </w:rPr>
        <w:t>04</w:t>
      </w:r>
      <w:r w:rsidRPr="00D53E34">
        <w:rPr>
          <w:rFonts w:eastAsia="標楷體"/>
          <w:kern w:val="0"/>
          <w:sz w:val="20"/>
          <w:szCs w:val="20"/>
        </w:rPr>
        <w:t>高雄市</w:t>
      </w:r>
      <w:r w:rsidRPr="00D53E34">
        <w:rPr>
          <w:rFonts w:eastAsia="標楷體" w:hint="eastAsia"/>
          <w:kern w:val="0"/>
          <w:sz w:val="20"/>
          <w:szCs w:val="20"/>
        </w:rPr>
        <w:t>鼓山</w:t>
      </w:r>
      <w:r w:rsidRPr="00D53E34">
        <w:rPr>
          <w:rFonts w:eastAsia="標楷體"/>
          <w:kern w:val="0"/>
          <w:sz w:val="20"/>
          <w:szCs w:val="20"/>
        </w:rPr>
        <w:t>區</w:t>
      </w:r>
      <w:r w:rsidRPr="00D53E34">
        <w:rPr>
          <w:rFonts w:eastAsia="標楷體" w:hint="eastAsia"/>
          <w:kern w:val="0"/>
          <w:sz w:val="20"/>
          <w:szCs w:val="20"/>
        </w:rPr>
        <w:t>蓮海</w:t>
      </w:r>
      <w:r w:rsidRPr="00D53E34">
        <w:rPr>
          <w:rFonts w:eastAsia="標楷體"/>
          <w:kern w:val="0"/>
          <w:sz w:val="20"/>
          <w:szCs w:val="20"/>
        </w:rPr>
        <w:t>路</w:t>
      </w:r>
      <w:r w:rsidRPr="00D53E34">
        <w:rPr>
          <w:rFonts w:eastAsia="標楷體" w:hint="eastAsia"/>
          <w:kern w:val="0"/>
          <w:sz w:val="20"/>
          <w:szCs w:val="20"/>
        </w:rPr>
        <w:t>70</w:t>
      </w:r>
      <w:r w:rsidRPr="00D53E34">
        <w:rPr>
          <w:rFonts w:eastAsia="標楷體"/>
          <w:kern w:val="0"/>
          <w:sz w:val="20"/>
          <w:szCs w:val="20"/>
        </w:rPr>
        <w:t>號</w:t>
      </w:r>
      <w:r w:rsidRPr="00D53E34">
        <w:rPr>
          <w:rFonts w:eastAsia="標楷體"/>
          <w:sz w:val="20"/>
          <w:szCs w:val="20"/>
        </w:rPr>
        <w:t>國立</w:t>
      </w:r>
      <w:r w:rsidRPr="00D53E34">
        <w:rPr>
          <w:rFonts w:eastAsia="標楷體" w:hint="eastAsia"/>
          <w:sz w:val="20"/>
          <w:szCs w:val="20"/>
        </w:rPr>
        <w:t>中山</w:t>
      </w:r>
      <w:r w:rsidR="0069731C" w:rsidRPr="00D53E34">
        <w:rPr>
          <w:rFonts w:eastAsia="標楷體"/>
          <w:sz w:val="20"/>
          <w:szCs w:val="20"/>
        </w:rPr>
        <w:t>大</w:t>
      </w:r>
      <w:r w:rsidR="0069731C" w:rsidRPr="00D53E34">
        <w:rPr>
          <w:rFonts w:eastAsia="標楷體" w:hint="eastAsia"/>
          <w:sz w:val="20"/>
          <w:szCs w:val="20"/>
        </w:rPr>
        <w:t>學</w:t>
      </w:r>
      <w:r w:rsidR="000B3B9D" w:rsidRPr="00D53E34">
        <w:rPr>
          <w:rFonts w:eastAsia="標楷體" w:hint="eastAsia"/>
          <w:sz w:val="20"/>
          <w:szCs w:val="20"/>
        </w:rPr>
        <w:t>外文</w:t>
      </w:r>
      <w:r w:rsidRPr="00D53E34">
        <w:rPr>
          <w:rFonts w:eastAsia="標楷體" w:hint="eastAsia"/>
          <w:sz w:val="20"/>
          <w:szCs w:val="20"/>
        </w:rPr>
        <w:t>系</w:t>
      </w:r>
      <w:r w:rsidR="000B3B9D" w:rsidRPr="00D53E34">
        <w:rPr>
          <w:rFonts w:eastAsia="標楷體" w:hint="eastAsia"/>
          <w:sz w:val="20"/>
          <w:szCs w:val="20"/>
        </w:rPr>
        <w:t>暨英語文教學中心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="001378C7" w:rsidRPr="00D53E34">
        <w:rPr>
          <w:rFonts w:eastAsia="標楷體" w:hint="eastAsia"/>
          <w:sz w:val="20"/>
          <w:szCs w:val="20"/>
        </w:rPr>
        <w:t>林</w:t>
      </w:r>
      <w:r w:rsidR="00AB1E2B">
        <w:rPr>
          <w:rFonts w:eastAsia="標楷體" w:hint="eastAsia"/>
          <w:sz w:val="20"/>
          <w:szCs w:val="20"/>
        </w:rPr>
        <w:t>禹彤</w:t>
      </w:r>
      <w:r w:rsidR="00350EA3" w:rsidRPr="00D53E34">
        <w:rPr>
          <w:rFonts w:eastAsia="標楷體" w:hint="eastAsia"/>
          <w:sz w:val="20"/>
          <w:szCs w:val="20"/>
        </w:rPr>
        <w:t xml:space="preserve"> </w:t>
      </w:r>
      <w:r w:rsidR="0069731C" w:rsidRPr="00D53E34">
        <w:rPr>
          <w:rFonts w:eastAsia="標楷體" w:hint="eastAsia"/>
          <w:sz w:val="20"/>
          <w:szCs w:val="20"/>
        </w:rPr>
        <w:t>小姐</w:t>
      </w:r>
      <w:r w:rsidR="0069731C"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 w:hint="eastAsia"/>
          <w:sz w:val="20"/>
          <w:szCs w:val="20"/>
        </w:rPr>
        <w:t>收</w:t>
      </w:r>
    </w:p>
    <w:p w:rsidR="00383BAF" w:rsidRPr="00D53E34" w:rsidRDefault="006D2EF6" w:rsidP="00BB3D6D">
      <w:pPr>
        <w:jc w:val="both"/>
        <w:rPr>
          <w:rFonts w:eastAsia="標楷體"/>
          <w:color w:val="FF0000"/>
          <w:sz w:val="20"/>
          <w:szCs w:val="20"/>
        </w:rPr>
      </w:pPr>
      <w:r w:rsidRPr="00D53E34">
        <w:rPr>
          <w:rFonts w:eastAsia="標楷體" w:hint="eastAsia"/>
          <w:color w:val="FF0000"/>
          <w:sz w:val="20"/>
          <w:szCs w:val="20"/>
        </w:rPr>
        <w:t>*</w:t>
      </w:r>
      <w:r w:rsidRPr="00D53E34">
        <w:rPr>
          <w:rFonts w:eastAsia="標楷體" w:hint="eastAsia"/>
          <w:color w:val="FF0000"/>
          <w:sz w:val="20"/>
          <w:szCs w:val="20"/>
        </w:rPr>
        <w:t>請於光碟片上註明學校名稱、參賽學生名單</w:t>
      </w:r>
      <w:r w:rsidRPr="00D53E34">
        <w:rPr>
          <w:rFonts w:eastAsia="標楷體" w:hint="eastAsia"/>
          <w:color w:val="FF0000"/>
          <w:sz w:val="20"/>
          <w:szCs w:val="20"/>
        </w:rPr>
        <w:t>(</w:t>
      </w:r>
      <w:r w:rsidRPr="00D53E34">
        <w:rPr>
          <w:rFonts w:eastAsia="標楷體" w:hint="eastAsia"/>
          <w:color w:val="FF0000"/>
          <w:sz w:val="20"/>
          <w:szCs w:val="20"/>
        </w:rPr>
        <w:t>請填寫中文全名</w:t>
      </w:r>
      <w:r w:rsidRPr="00D53E34">
        <w:rPr>
          <w:rFonts w:eastAsia="標楷體" w:hint="eastAsia"/>
          <w:color w:val="FF0000"/>
          <w:sz w:val="20"/>
          <w:szCs w:val="20"/>
        </w:rPr>
        <w:t>)</w:t>
      </w:r>
      <w:r w:rsidR="00584E74" w:rsidRPr="00D53E34">
        <w:rPr>
          <w:rFonts w:eastAsia="標楷體" w:hint="eastAsia"/>
          <w:color w:val="FF0000"/>
          <w:sz w:val="20"/>
          <w:szCs w:val="20"/>
        </w:rPr>
        <w:t>、</w:t>
      </w:r>
      <w:r w:rsidR="00210A82" w:rsidRPr="00D53E34">
        <w:rPr>
          <w:rFonts w:ascii="標楷體" w:eastAsia="標楷體" w:hAnsi="標楷體" w:hint="eastAsia"/>
          <w:color w:val="FF0000"/>
          <w:sz w:val="20"/>
          <w:szCs w:val="20"/>
        </w:rPr>
        <w:t>演講</w:t>
      </w:r>
      <w:r w:rsidR="00584E74" w:rsidRPr="00D53E34">
        <w:rPr>
          <w:rFonts w:ascii="標楷體" w:eastAsia="標楷體" w:hAnsi="標楷體" w:hint="eastAsia"/>
          <w:color w:val="FF0000"/>
          <w:sz w:val="20"/>
          <w:szCs w:val="20"/>
        </w:rPr>
        <w:t>/詩</w:t>
      </w:r>
      <w:r w:rsidR="00210A82" w:rsidRPr="00D53E34">
        <w:rPr>
          <w:rFonts w:ascii="標楷體" w:eastAsia="標楷體" w:hAnsi="標楷體" w:hint="eastAsia"/>
          <w:color w:val="FF0000"/>
          <w:sz w:val="20"/>
          <w:szCs w:val="20"/>
        </w:rPr>
        <w:t>歌</w:t>
      </w:r>
      <w:r w:rsidRPr="00D53E34">
        <w:rPr>
          <w:rFonts w:eastAsia="標楷體" w:hint="eastAsia"/>
          <w:color w:val="FF0000"/>
          <w:sz w:val="20"/>
          <w:szCs w:val="20"/>
        </w:rPr>
        <w:t>題目。</w:t>
      </w:r>
    </w:p>
    <w:p w:rsidR="00210A82" w:rsidRPr="00D53E34" w:rsidRDefault="00210A82" w:rsidP="00BB3D6D">
      <w:pPr>
        <w:jc w:val="both"/>
        <w:rPr>
          <w:rFonts w:eastAsia="標楷體"/>
          <w:color w:val="FF0000"/>
          <w:sz w:val="20"/>
          <w:szCs w:val="20"/>
        </w:rPr>
      </w:pPr>
      <w:r w:rsidRPr="00D53E34">
        <w:rPr>
          <w:rFonts w:eastAsia="標楷體" w:hint="eastAsia"/>
          <w:color w:val="FF0000"/>
          <w:sz w:val="20"/>
          <w:szCs w:val="20"/>
        </w:rPr>
        <w:t>*</w:t>
      </w:r>
      <w:r w:rsidRPr="00D53E34">
        <w:rPr>
          <w:rFonts w:eastAsia="標楷體" w:hint="eastAsia"/>
          <w:color w:val="FF0000"/>
          <w:sz w:val="20"/>
          <w:szCs w:val="20"/>
        </w:rPr>
        <w:t>推派兩組者，需填寫兩份報名表，依此類推。</w:t>
      </w:r>
    </w:p>
    <w:p w:rsidR="00383BAF" w:rsidRPr="00D53E34" w:rsidRDefault="00383BAF" w:rsidP="00BB3D6D">
      <w:pPr>
        <w:jc w:val="both"/>
        <w:rPr>
          <w:rFonts w:eastAsia="標楷體"/>
          <w:color w:val="FF0000"/>
          <w:sz w:val="20"/>
          <w:szCs w:val="20"/>
        </w:rPr>
      </w:pPr>
      <w:r w:rsidRPr="00D53E34">
        <w:rPr>
          <w:rFonts w:eastAsia="標楷體" w:hint="eastAsia"/>
          <w:color w:val="FF0000"/>
          <w:sz w:val="20"/>
          <w:szCs w:val="20"/>
        </w:rPr>
        <w:t>*</w:t>
      </w:r>
      <w:r w:rsidRPr="00D53E34">
        <w:rPr>
          <w:rFonts w:eastAsia="標楷體" w:hint="eastAsia"/>
          <w:color w:val="FF0000"/>
          <w:sz w:val="20"/>
          <w:szCs w:val="20"/>
        </w:rPr>
        <w:t>同校學生光碟可燒錄在同一張光碟內</w:t>
      </w:r>
      <w:r w:rsidRPr="00D53E34">
        <w:rPr>
          <w:rFonts w:eastAsia="標楷體" w:hint="eastAsia"/>
          <w:color w:val="FF0000"/>
          <w:sz w:val="20"/>
          <w:szCs w:val="20"/>
        </w:rPr>
        <w:t>(</w:t>
      </w:r>
      <w:r w:rsidRPr="00D53E34">
        <w:rPr>
          <w:rFonts w:eastAsia="標楷體" w:hint="eastAsia"/>
          <w:color w:val="FF0000"/>
          <w:sz w:val="20"/>
          <w:szCs w:val="20"/>
        </w:rPr>
        <w:t>請以不同資料夾存檔</w:t>
      </w:r>
      <w:r w:rsidRPr="00D53E34">
        <w:rPr>
          <w:rFonts w:eastAsia="標楷體" w:hint="eastAsia"/>
          <w:color w:val="FF0000"/>
          <w:sz w:val="20"/>
          <w:szCs w:val="20"/>
        </w:rPr>
        <w:t>)</w:t>
      </w:r>
      <w:r w:rsidRPr="00D53E34">
        <w:rPr>
          <w:rFonts w:eastAsia="標楷體" w:hint="eastAsia"/>
          <w:color w:val="FF0000"/>
          <w:sz w:val="20"/>
          <w:szCs w:val="20"/>
        </w:rPr>
        <w:t>。</w:t>
      </w:r>
    </w:p>
    <w:p w:rsidR="00383BAF" w:rsidRPr="00D53E34" w:rsidRDefault="00383BAF" w:rsidP="00BB3D6D">
      <w:pPr>
        <w:jc w:val="both"/>
        <w:rPr>
          <w:rFonts w:eastAsia="標楷體" w:hAnsi="標楷體"/>
          <w:b/>
          <w:color w:val="FF0000"/>
          <w:sz w:val="20"/>
          <w:szCs w:val="20"/>
        </w:rPr>
      </w:pPr>
      <w:r w:rsidRPr="00D53E34">
        <w:rPr>
          <w:rFonts w:eastAsia="標楷體" w:hint="eastAsia"/>
          <w:color w:val="FF0000"/>
          <w:sz w:val="20"/>
          <w:szCs w:val="20"/>
        </w:rPr>
        <w:t>*</w:t>
      </w:r>
      <w:r w:rsidRPr="00D53E34">
        <w:rPr>
          <w:rFonts w:eastAsia="標楷體" w:hint="eastAsia"/>
          <w:color w:val="FF0000"/>
          <w:sz w:val="20"/>
          <w:szCs w:val="20"/>
        </w:rPr>
        <w:t>大專組</w:t>
      </w:r>
      <w:r w:rsidR="00210A82" w:rsidRPr="00D53E34">
        <w:rPr>
          <w:rFonts w:eastAsia="標楷體" w:hint="eastAsia"/>
          <w:color w:val="FF0000"/>
          <w:sz w:val="20"/>
          <w:szCs w:val="20"/>
        </w:rPr>
        <w:t>非英語相關</w:t>
      </w:r>
      <w:r w:rsidR="006427E1" w:rsidRPr="00D53E34">
        <w:rPr>
          <w:rFonts w:eastAsia="標楷體" w:hint="eastAsia"/>
          <w:color w:val="FF0000"/>
          <w:sz w:val="20"/>
          <w:szCs w:val="20"/>
        </w:rPr>
        <w:t>科系</w:t>
      </w:r>
      <w:r w:rsidR="00210A82" w:rsidRPr="00D53E34">
        <w:rPr>
          <w:rFonts w:eastAsia="標楷體" w:hint="eastAsia"/>
          <w:color w:val="FF0000"/>
          <w:sz w:val="20"/>
          <w:szCs w:val="20"/>
        </w:rPr>
        <w:t>若為</w:t>
      </w:r>
      <w:r w:rsidRPr="00D53E34">
        <w:rPr>
          <w:rFonts w:eastAsia="標楷體" w:hint="eastAsia"/>
          <w:color w:val="FF0000"/>
          <w:sz w:val="20"/>
          <w:szCs w:val="20"/>
        </w:rPr>
        <w:t>不同系所學生組隊，報名表需有兩個系所戳章。</w:t>
      </w:r>
    </w:p>
    <w:p w:rsidR="009F1FAD" w:rsidRPr="00D53E34" w:rsidRDefault="009F1FAD" w:rsidP="00BB3D6D">
      <w:pPr>
        <w:jc w:val="both"/>
        <w:rPr>
          <w:rFonts w:eastAsia="標楷體"/>
          <w:b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3) </w:t>
      </w:r>
      <w:r w:rsidRPr="00D53E34">
        <w:rPr>
          <w:rFonts w:eastAsia="標楷體" w:hint="eastAsia"/>
          <w:b/>
          <w:sz w:val="20"/>
          <w:szCs w:val="20"/>
        </w:rPr>
        <w:t>報名表以及影片</w:t>
      </w:r>
      <w:r w:rsidRPr="00D53E34">
        <w:rPr>
          <w:rFonts w:eastAsia="標楷體" w:hint="eastAsia"/>
          <w:b/>
          <w:sz w:val="20"/>
          <w:szCs w:val="20"/>
          <w:u w:val="single"/>
        </w:rPr>
        <w:t>均需繳交</w:t>
      </w:r>
      <w:r w:rsidRPr="00D53E34">
        <w:rPr>
          <w:rFonts w:eastAsia="標楷體" w:hint="eastAsia"/>
          <w:b/>
          <w:sz w:val="20"/>
          <w:szCs w:val="20"/>
        </w:rPr>
        <w:t>，方完成報名手續，資料不全者，</w:t>
      </w:r>
      <w:r w:rsidR="00D454EE" w:rsidRPr="00D53E34">
        <w:rPr>
          <w:rFonts w:eastAsia="標楷體" w:hint="eastAsia"/>
          <w:b/>
          <w:sz w:val="20"/>
          <w:szCs w:val="20"/>
        </w:rPr>
        <w:t>不予</w:t>
      </w:r>
      <w:r w:rsidRPr="00D53E34">
        <w:rPr>
          <w:rFonts w:eastAsia="標楷體" w:hint="eastAsia"/>
          <w:b/>
          <w:sz w:val="20"/>
          <w:szCs w:val="20"/>
        </w:rPr>
        <w:t>參</w:t>
      </w:r>
      <w:r w:rsidR="00D454EE" w:rsidRPr="00D53E34">
        <w:rPr>
          <w:rFonts w:eastAsia="標楷體" w:hint="eastAsia"/>
          <w:b/>
          <w:sz w:val="20"/>
          <w:szCs w:val="20"/>
        </w:rPr>
        <w:t>賽</w:t>
      </w:r>
      <w:r w:rsidR="00B97AEA" w:rsidRPr="00D53E34">
        <w:rPr>
          <w:rFonts w:eastAsia="標楷體" w:hint="eastAsia"/>
          <w:b/>
          <w:sz w:val="20"/>
          <w:szCs w:val="20"/>
        </w:rPr>
        <w:t>，主辦單位不另行通知</w:t>
      </w:r>
      <w:r w:rsidRPr="00D53E34">
        <w:rPr>
          <w:rFonts w:eastAsia="標楷體" w:hint="eastAsia"/>
          <w:b/>
          <w:sz w:val="20"/>
          <w:szCs w:val="20"/>
        </w:rPr>
        <w:t>。</w:t>
      </w:r>
    </w:p>
    <w:p w:rsidR="00D454EE" w:rsidRPr="00D53E34" w:rsidRDefault="009F1FAD" w:rsidP="00BB3D6D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 xml:space="preserve">4) </w:t>
      </w:r>
      <w:r w:rsidR="00433D7F" w:rsidRPr="00D53E34">
        <w:rPr>
          <w:rFonts w:eastAsia="標楷體" w:hint="eastAsia"/>
          <w:sz w:val="20"/>
          <w:szCs w:val="20"/>
        </w:rPr>
        <w:t>大專組</w:t>
      </w:r>
      <w:r w:rsidR="00210A82" w:rsidRPr="00D53E34">
        <w:rPr>
          <w:rFonts w:eastAsia="標楷體" w:hint="eastAsia"/>
          <w:sz w:val="20"/>
          <w:szCs w:val="20"/>
        </w:rPr>
        <w:t>非英語相關</w:t>
      </w:r>
      <w:r w:rsidR="006427E1" w:rsidRPr="00D53E34">
        <w:rPr>
          <w:rFonts w:eastAsia="標楷體" w:hint="eastAsia"/>
          <w:sz w:val="20"/>
          <w:szCs w:val="20"/>
        </w:rPr>
        <w:t>科系</w:t>
      </w:r>
      <w:r w:rsidR="00D454EE" w:rsidRPr="00D53E34">
        <w:rPr>
          <w:rFonts w:eastAsia="標楷體" w:hint="eastAsia"/>
          <w:sz w:val="20"/>
          <w:szCs w:val="20"/>
        </w:rPr>
        <w:t>入圍決賽者，</w:t>
      </w:r>
      <w:r w:rsidR="00210A82" w:rsidRPr="00D53E34">
        <w:rPr>
          <w:rFonts w:eastAsia="標楷體" w:hint="eastAsia"/>
          <w:sz w:val="20"/>
          <w:szCs w:val="20"/>
        </w:rPr>
        <w:t>需於指定期限內繳交相關檔案</w:t>
      </w:r>
      <w:r w:rsidR="00D454EE" w:rsidRPr="00D53E34">
        <w:rPr>
          <w:rFonts w:eastAsia="標楷體" w:hint="eastAsia"/>
          <w:sz w:val="20"/>
          <w:szCs w:val="20"/>
        </w:rPr>
        <w:t>，以利彙整。</w:t>
      </w:r>
    </w:p>
    <w:p w:rsidR="00474313" w:rsidRPr="00D53E34" w:rsidRDefault="00D454EE" w:rsidP="00D454EE">
      <w:pPr>
        <w:jc w:val="both"/>
        <w:rPr>
          <w:rFonts w:eastAsia="標楷體"/>
          <w:sz w:val="20"/>
          <w:szCs w:val="20"/>
        </w:rPr>
      </w:pPr>
      <w:r w:rsidRPr="00D53E34">
        <w:rPr>
          <w:rFonts w:ascii="標楷體" w:eastAsia="標楷體" w:hAnsi="標楷體" w:hint="eastAsia"/>
          <w:sz w:val="20"/>
          <w:szCs w:val="20"/>
        </w:rPr>
        <w:t>※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="009F1FAD" w:rsidRPr="00D53E34">
        <w:rPr>
          <w:rFonts w:eastAsia="標楷體" w:hint="eastAsia"/>
          <w:sz w:val="20"/>
          <w:szCs w:val="20"/>
        </w:rPr>
        <w:t>報名資料、檔案均由主辦單位留存，不予歸還，敬請參賽隊伍先行備份。</w:t>
      </w:r>
    </w:p>
    <w:p w:rsidR="00210A82" w:rsidRDefault="00210A82" w:rsidP="00D454EE">
      <w:pPr>
        <w:jc w:val="both"/>
        <w:rPr>
          <w:rFonts w:eastAsia="標楷體"/>
          <w:sz w:val="20"/>
          <w:szCs w:val="20"/>
        </w:rPr>
      </w:pPr>
    </w:p>
    <w:p w:rsidR="00880CE3" w:rsidRPr="00D53E34" w:rsidRDefault="00880CE3" w:rsidP="00D454EE">
      <w:pPr>
        <w:jc w:val="both"/>
        <w:rPr>
          <w:rFonts w:eastAsia="標楷體"/>
          <w:sz w:val="20"/>
          <w:szCs w:val="20"/>
        </w:rPr>
      </w:pPr>
    </w:p>
    <w:p w:rsidR="00210A82" w:rsidRPr="00D53E34" w:rsidRDefault="00210A82" w:rsidP="00D53E34">
      <w:pPr>
        <w:jc w:val="both"/>
        <w:rPr>
          <w:rFonts w:eastAsia="標楷體"/>
          <w:b/>
          <w:sz w:val="20"/>
          <w:szCs w:val="20"/>
        </w:rPr>
      </w:pPr>
      <w:r w:rsidRPr="00D53E34">
        <w:rPr>
          <w:rFonts w:eastAsia="標楷體" w:hint="eastAsia"/>
          <w:b/>
          <w:sz w:val="20"/>
          <w:szCs w:val="20"/>
        </w:rPr>
        <w:lastRenderedPageBreak/>
        <w:t>五、決賽賽程：</w:t>
      </w:r>
      <w:r w:rsidRPr="00D53E34">
        <w:rPr>
          <w:rFonts w:eastAsia="標楷體" w:hint="eastAsia"/>
          <w:b/>
          <w:sz w:val="20"/>
          <w:szCs w:val="20"/>
        </w:rPr>
        <w:t xml:space="preserve"> </w:t>
      </w:r>
      <w:r w:rsidRPr="00D53E34">
        <w:rPr>
          <w:rFonts w:eastAsia="標楷體" w:hint="eastAsia"/>
          <w:b/>
          <w:sz w:val="20"/>
          <w:szCs w:val="20"/>
        </w:rPr>
        <w:t>中山大學</w:t>
      </w:r>
      <w:r w:rsidRPr="00D53E34">
        <w:rPr>
          <w:rFonts w:eastAsia="標楷體" w:hint="eastAsia"/>
          <w:b/>
          <w:sz w:val="20"/>
          <w:szCs w:val="20"/>
        </w:rPr>
        <w:t xml:space="preserve"> 2017</w:t>
      </w:r>
      <w:r w:rsidRPr="00D53E34">
        <w:rPr>
          <w:rFonts w:eastAsia="標楷體" w:hint="eastAsia"/>
          <w:b/>
          <w:sz w:val="20"/>
          <w:szCs w:val="20"/>
        </w:rPr>
        <w:t>年</w:t>
      </w:r>
      <w:r w:rsidRPr="00D53E34">
        <w:rPr>
          <w:rFonts w:eastAsia="標楷體" w:hint="eastAsia"/>
          <w:b/>
          <w:sz w:val="20"/>
          <w:szCs w:val="20"/>
        </w:rPr>
        <w:t>11</w:t>
      </w:r>
      <w:r w:rsidRPr="00D53E34">
        <w:rPr>
          <w:rFonts w:eastAsia="標楷體" w:hint="eastAsia"/>
          <w:b/>
          <w:sz w:val="20"/>
          <w:szCs w:val="20"/>
        </w:rPr>
        <w:t>月</w:t>
      </w:r>
      <w:r w:rsidR="00AB1E2B">
        <w:rPr>
          <w:rFonts w:eastAsia="標楷體" w:hint="eastAsia"/>
          <w:b/>
          <w:sz w:val="20"/>
          <w:szCs w:val="20"/>
        </w:rPr>
        <w:t>24</w:t>
      </w:r>
      <w:r w:rsidRPr="00D53E34">
        <w:rPr>
          <w:rFonts w:eastAsia="標楷體" w:hint="eastAsia"/>
          <w:b/>
          <w:sz w:val="20"/>
          <w:szCs w:val="20"/>
        </w:rPr>
        <w:t>日</w:t>
      </w:r>
      <w:r w:rsidRPr="00D53E34">
        <w:rPr>
          <w:rFonts w:eastAsia="標楷體" w:hint="eastAsia"/>
          <w:b/>
          <w:sz w:val="20"/>
          <w:szCs w:val="20"/>
        </w:rPr>
        <w:t>(</w:t>
      </w:r>
      <w:r w:rsidRPr="00D53E34">
        <w:rPr>
          <w:rFonts w:eastAsia="標楷體" w:hint="eastAsia"/>
          <w:b/>
          <w:sz w:val="20"/>
          <w:szCs w:val="20"/>
        </w:rPr>
        <w:t>五</w:t>
      </w:r>
      <w:r w:rsidRPr="00D53E34">
        <w:rPr>
          <w:rFonts w:eastAsia="標楷體" w:hint="eastAsia"/>
          <w:b/>
          <w:sz w:val="20"/>
          <w:szCs w:val="20"/>
        </w:rPr>
        <w:t>)</w:t>
      </w:r>
    </w:p>
    <w:p w:rsidR="00210A82" w:rsidRPr="00D53E34" w:rsidRDefault="00210A82" w:rsidP="003A61DB">
      <w:pPr>
        <w:rPr>
          <w:rFonts w:eastAsia="標楷體"/>
          <w:b/>
          <w:sz w:val="20"/>
          <w:szCs w:val="20"/>
        </w:rPr>
      </w:pPr>
    </w:p>
    <w:p w:rsidR="00210A82" w:rsidRPr="00D53E34" w:rsidRDefault="008A5D06" w:rsidP="003A61DB">
      <w:pPr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※</w:t>
      </w:r>
      <w:r w:rsidRPr="00D53E34">
        <w:rPr>
          <w:rFonts w:eastAsia="標楷體" w:hint="eastAsia"/>
          <w:sz w:val="20"/>
          <w:szCs w:val="20"/>
        </w:rPr>
        <w:t xml:space="preserve"> </w:t>
      </w:r>
      <w:r w:rsidRPr="00D53E34">
        <w:rPr>
          <w:rFonts w:eastAsia="標楷體" w:hint="eastAsia"/>
          <w:sz w:val="20"/>
          <w:szCs w:val="20"/>
        </w:rPr>
        <w:t>入圍決賽隊伍請於比賽當天</w:t>
      </w:r>
      <w:r w:rsidRPr="00D53E34">
        <w:rPr>
          <w:rFonts w:eastAsia="標楷體" w:hint="eastAsia"/>
          <w:sz w:val="20"/>
          <w:szCs w:val="20"/>
        </w:rPr>
        <w:t>12:00-13:00</w:t>
      </w:r>
      <w:r w:rsidRPr="00D53E34">
        <w:rPr>
          <w:rFonts w:eastAsia="標楷體" w:hint="eastAsia"/>
          <w:sz w:val="20"/>
          <w:szCs w:val="20"/>
        </w:rPr>
        <w:t>，攜帶學生證至指定地點報到並抽出場序。比賽時不按出場順序出場或三次叫號不到者，以自動棄權論。</w:t>
      </w:r>
    </w:p>
    <w:p w:rsidR="00210A82" w:rsidRPr="00D53E34" w:rsidRDefault="00210A82" w:rsidP="003A61DB">
      <w:pPr>
        <w:rPr>
          <w:rFonts w:eastAsia="標楷體"/>
          <w:b/>
          <w:sz w:val="20"/>
          <w:szCs w:val="20"/>
        </w:rPr>
      </w:pPr>
    </w:p>
    <w:p w:rsidR="003A61DB" w:rsidRPr="00D53E34" w:rsidRDefault="003A61DB" w:rsidP="003A61DB">
      <w:pPr>
        <w:rPr>
          <w:sz w:val="20"/>
          <w:szCs w:val="20"/>
        </w:rPr>
      </w:pPr>
      <w:r w:rsidRPr="00D53E34">
        <w:rPr>
          <w:rFonts w:eastAsia="標楷體" w:hint="eastAsia"/>
          <w:b/>
          <w:sz w:val="20"/>
          <w:szCs w:val="20"/>
        </w:rPr>
        <w:t>六、</w:t>
      </w:r>
      <w:r w:rsidRPr="00D53E34">
        <w:rPr>
          <w:rFonts w:eastAsia="標楷體" w:hint="eastAsia"/>
          <w:sz w:val="20"/>
          <w:szCs w:val="20"/>
        </w:rPr>
        <w:t>最新消息公告請上活動網頁查詢：</w:t>
      </w:r>
      <w:hyperlink r:id="rId9" w:history="1">
        <w:r w:rsidR="00795389" w:rsidRPr="00D53E34">
          <w:rPr>
            <w:rStyle w:val="aa"/>
            <w:rFonts w:hint="eastAsia"/>
            <w:sz w:val="20"/>
            <w:szCs w:val="20"/>
          </w:rPr>
          <w:t>https://sites.google.com/site/2017nsysuspeech/</w:t>
        </w:r>
      </w:hyperlink>
    </w:p>
    <w:p w:rsidR="00700FF4" w:rsidRPr="00D53E34" w:rsidRDefault="00700FF4" w:rsidP="00D454EE">
      <w:pPr>
        <w:jc w:val="both"/>
        <w:rPr>
          <w:rFonts w:eastAsia="標楷體"/>
          <w:sz w:val="20"/>
          <w:szCs w:val="20"/>
        </w:rPr>
      </w:pPr>
    </w:p>
    <w:p w:rsidR="00D454EE" w:rsidRPr="00D53E34" w:rsidRDefault="003A61DB" w:rsidP="00D454E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b/>
          <w:sz w:val="20"/>
          <w:szCs w:val="20"/>
        </w:rPr>
        <w:t>七</w:t>
      </w:r>
      <w:r w:rsidR="00D454EE" w:rsidRPr="00D53E34">
        <w:rPr>
          <w:rFonts w:eastAsia="標楷體" w:hint="eastAsia"/>
          <w:b/>
          <w:sz w:val="20"/>
          <w:szCs w:val="20"/>
        </w:rPr>
        <w:t>、聯絡人</w:t>
      </w:r>
      <w:r w:rsidR="00D454EE" w:rsidRPr="00D53E34">
        <w:rPr>
          <w:rFonts w:eastAsia="標楷體" w:hint="eastAsia"/>
          <w:sz w:val="20"/>
          <w:szCs w:val="20"/>
        </w:rPr>
        <w:t>：</w:t>
      </w:r>
      <w:r w:rsidR="001378C7" w:rsidRPr="00D53E34">
        <w:rPr>
          <w:rFonts w:eastAsia="標楷體" w:hint="eastAsia"/>
          <w:sz w:val="20"/>
          <w:szCs w:val="20"/>
        </w:rPr>
        <w:t>林</w:t>
      </w:r>
      <w:r w:rsidR="00AB1E2B">
        <w:rPr>
          <w:rFonts w:eastAsia="標楷體" w:hint="eastAsia"/>
          <w:sz w:val="20"/>
          <w:szCs w:val="20"/>
        </w:rPr>
        <w:t>禹彤</w:t>
      </w:r>
      <w:r w:rsidR="00D90A85" w:rsidRPr="00D53E34">
        <w:rPr>
          <w:rFonts w:eastAsia="標楷體" w:hint="eastAsia"/>
          <w:sz w:val="20"/>
          <w:szCs w:val="20"/>
        </w:rPr>
        <w:t xml:space="preserve"> </w:t>
      </w:r>
      <w:r w:rsidR="00D90A85" w:rsidRPr="00D53E34">
        <w:rPr>
          <w:rFonts w:eastAsia="標楷體" w:hint="eastAsia"/>
          <w:sz w:val="20"/>
          <w:szCs w:val="20"/>
        </w:rPr>
        <w:t>小姐</w:t>
      </w:r>
    </w:p>
    <w:p w:rsidR="00D454EE" w:rsidRPr="00D53E34" w:rsidRDefault="00D454EE" w:rsidP="00D454EE">
      <w:pPr>
        <w:jc w:val="both"/>
        <w:rPr>
          <w:rFonts w:eastAsia="標楷體"/>
          <w:sz w:val="20"/>
          <w:szCs w:val="20"/>
        </w:rPr>
      </w:pPr>
      <w:r w:rsidRPr="00D53E34">
        <w:rPr>
          <w:rFonts w:eastAsia="標楷體" w:hint="eastAsia"/>
          <w:sz w:val="20"/>
          <w:szCs w:val="20"/>
        </w:rPr>
        <w:t>E</w:t>
      </w:r>
      <w:r w:rsidRPr="00D53E34">
        <w:rPr>
          <w:rFonts w:eastAsia="標楷體"/>
          <w:sz w:val="20"/>
          <w:szCs w:val="20"/>
        </w:rPr>
        <w:t xml:space="preserve">-mail: </w:t>
      </w:r>
      <w:hyperlink r:id="rId10" w:history="1">
        <w:r w:rsidR="00795389" w:rsidRPr="00D53E34">
          <w:rPr>
            <w:rStyle w:val="aa"/>
            <w:rFonts w:eastAsia="標楷體"/>
            <w:sz w:val="20"/>
            <w:szCs w:val="20"/>
          </w:rPr>
          <w:t>nsysuspeech+2017@gmail.com</w:t>
        </w:r>
      </w:hyperlink>
    </w:p>
    <w:p w:rsidR="00D454EE" w:rsidRPr="00D53E34" w:rsidRDefault="00716B88" w:rsidP="00D454EE">
      <w:pPr>
        <w:rPr>
          <w:rFonts w:eastAsia="標楷體"/>
          <w:kern w:val="0"/>
          <w:sz w:val="20"/>
          <w:szCs w:val="20"/>
        </w:rPr>
      </w:pPr>
      <w:r w:rsidRPr="00D53E34">
        <w:rPr>
          <w:rFonts w:eastAsia="標楷體" w:hint="eastAsia"/>
          <w:kern w:val="0"/>
          <w:sz w:val="20"/>
          <w:szCs w:val="20"/>
        </w:rPr>
        <w:t>連絡電話</w:t>
      </w:r>
      <w:r w:rsidR="00D454EE" w:rsidRPr="00D53E34">
        <w:rPr>
          <w:rFonts w:eastAsia="標楷體"/>
          <w:kern w:val="0"/>
          <w:sz w:val="20"/>
          <w:szCs w:val="20"/>
        </w:rPr>
        <w:t>:</w:t>
      </w:r>
      <w:r w:rsidR="00D454EE" w:rsidRPr="00D53E34">
        <w:rPr>
          <w:rFonts w:eastAsia="標楷體" w:hint="eastAsia"/>
          <w:kern w:val="0"/>
          <w:sz w:val="20"/>
          <w:szCs w:val="20"/>
        </w:rPr>
        <w:t xml:space="preserve"> </w:t>
      </w:r>
      <w:r w:rsidR="00D454EE" w:rsidRPr="00D53E34">
        <w:rPr>
          <w:rFonts w:eastAsia="標楷體"/>
          <w:kern w:val="0"/>
          <w:sz w:val="20"/>
          <w:szCs w:val="20"/>
        </w:rPr>
        <w:t>(07)</w:t>
      </w:r>
      <w:r w:rsidR="00D454EE" w:rsidRPr="00D53E34">
        <w:rPr>
          <w:rFonts w:eastAsia="標楷體" w:hint="eastAsia"/>
          <w:kern w:val="0"/>
          <w:sz w:val="20"/>
          <w:szCs w:val="20"/>
        </w:rPr>
        <w:t xml:space="preserve"> 525-2000</w:t>
      </w:r>
      <w:r w:rsidR="00D454EE" w:rsidRPr="00D53E34">
        <w:rPr>
          <w:rFonts w:eastAsia="標楷體"/>
          <w:kern w:val="0"/>
          <w:sz w:val="20"/>
          <w:szCs w:val="20"/>
        </w:rPr>
        <w:t xml:space="preserve"> ext</w:t>
      </w:r>
      <w:r w:rsidR="00D454EE" w:rsidRPr="00D53E34">
        <w:rPr>
          <w:rFonts w:eastAsia="標楷體" w:hint="eastAsia"/>
          <w:kern w:val="0"/>
          <w:sz w:val="20"/>
          <w:szCs w:val="20"/>
        </w:rPr>
        <w:t>.</w:t>
      </w:r>
      <w:r w:rsidR="008C19AA" w:rsidRPr="00D53E34">
        <w:rPr>
          <w:rFonts w:eastAsia="標楷體" w:hint="eastAsia"/>
          <w:kern w:val="0"/>
          <w:sz w:val="20"/>
          <w:szCs w:val="20"/>
        </w:rPr>
        <w:t xml:space="preserve"> 3</w:t>
      </w:r>
      <w:r w:rsidR="001378C7" w:rsidRPr="00D53E34">
        <w:rPr>
          <w:rFonts w:eastAsia="標楷體" w:hint="eastAsia"/>
          <w:kern w:val="0"/>
          <w:sz w:val="20"/>
          <w:szCs w:val="20"/>
        </w:rPr>
        <w:t>157</w:t>
      </w:r>
      <w:r w:rsidR="001378C7" w:rsidRPr="00D53E34">
        <w:rPr>
          <w:rFonts w:eastAsia="標楷體" w:hint="eastAsia"/>
          <w:kern w:val="0"/>
          <w:sz w:val="20"/>
          <w:szCs w:val="20"/>
        </w:rPr>
        <w:t>、</w:t>
      </w:r>
      <w:r w:rsidR="001378C7" w:rsidRPr="00D53E34">
        <w:rPr>
          <w:rFonts w:eastAsia="標楷體" w:hint="eastAsia"/>
          <w:kern w:val="0"/>
          <w:sz w:val="20"/>
          <w:szCs w:val="20"/>
        </w:rPr>
        <w:t>3211</w:t>
      </w:r>
    </w:p>
    <w:p w:rsidR="00D454EE" w:rsidRPr="00D53E34" w:rsidRDefault="00716B88" w:rsidP="00D454EE">
      <w:pPr>
        <w:rPr>
          <w:rFonts w:eastAsia="標楷體"/>
          <w:kern w:val="0"/>
          <w:sz w:val="20"/>
          <w:szCs w:val="20"/>
        </w:rPr>
      </w:pPr>
      <w:r w:rsidRPr="00D53E34">
        <w:rPr>
          <w:rFonts w:eastAsia="標楷體" w:hint="eastAsia"/>
          <w:kern w:val="0"/>
          <w:sz w:val="20"/>
          <w:szCs w:val="20"/>
        </w:rPr>
        <w:t>傳真號碼</w:t>
      </w:r>
      <w:r w:rsidR="00D454EE" w:rsidRPr="00D53E34">
        <w:rPr>
          <w:rFonts w:eastAsia="標楷體" w:hint="eastAsia"/>
          <w:kern w:val="0"/>
          <w:sz w:val="20"/>
          <w:szCs w:val="20"/>
        </w:rPr>
        <w:t xml:space="preserve">: (07) 525-3200 </w:t>
      </w:r>
    </w:p>
    <w:tbl>
      <w:tblPr>
        <w:tblpPr w:leftFromText="180" w:rightFromText="180" w:vertAnchor="page" w:horzAnchor="margin" w:tblpXSpec="center" w:tblpY="6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61"/>
        <w:gridCol w:w="3560"/>
      </w:tblGrid>
      <w:tr w:rsidR="00880CE3" w:rsidRPr="00D53E34" w:rsidTr="00880CE3">
        <w:tc>
          <w:tcPr>
            <w:tcW w:w="1795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3161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項目</w:t>
            </w:r>
          </w:p>
        </w:tc>
        <w:tc>
          <w:tcPr>
            <w:tcW w:w="3560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地點</w:t>
            </w:r>
          </w:p>
        </w:tc>
      </w:tr>
      <w:tr w:rsidR="00880CE3" w:rsidRPr="00D53E34" w:rsidTr="00880CE3">
        <w:tc>
          <w:tcPr>
            <w:tcW w:w="1795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12:00~13:00</w:t>
            </w:r>
          </w:p>
        </w:tc>
        <w:tc>
          <w:tcPr>
            <w:tcW w:w="3161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報到暨評審會議</w:t>
            </w:r>
          </w:p>
        </w:tc>
        <w:tc>
          <w:tcPr>
            <w:tcW w:w="3560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文學院小劇場</w:t>
            </w:r>
          </w:p>
        </w:tc>
      </w:tr>
      <w:tr w:rsidR="00880CE3" w:rsidRPr="00D53E34" w:rsidTr="00880CE3">
        <w:trPr>
          <w:trHeight w:val="360"/>
        </w:trPr>
        <w:tc>
          <w:tcPr>
            <w:tcW w:w="1795" w:type="dxa"/>
            <w:vMerge w:val="restart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13:00~13:15</w:t>
            </w:r>
          </w:p>
        </w:tc>
        <w:tc>
          <w:tcPr>
            <w:tcW w:w="3161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主席致詞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文學院小劇場</w:t>
            </w:r>
          </w:p>
        </w:tc>
      </w:tr>
      <w:tr w:rsidR="00880CE3" w:rsidRPr="00D53E34" w:rsidTr="00880CE3">
        <w:trPr>
          <w:trHeight w:val="360"/>
        </w:trPr>
        <w:tc>
          <w:tcPr>
            <w:tcW w:w="1795" w:type="dxa"/>
            <w:vMerge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比賽規則簡介</w:t>
            </w:r>
          </w:p>
        </w:tc>
        <w:tc>
          <w:tcPr>
            <w:tcW w:w="3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0CE3" w:rsidRPr="00D53E34" w:rsidTr="00880CE3">
        <w:tc>
          <w:tcPr>
            <w:tcW w:w="1795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13:20~14:40</w:t>
            </w:r>
          </w:p>
        </w:tc>
        <w:tc>
          <w:tcPr>
            <w:tcW w:w="3161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比賽開始</w:t>
            </w:r>
          </w:p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第一組</w:t>
            </w:r>
            <w:r w:rsidRPr="00D53E34">
              <w:rPr>
                <w:rFonts w:eastAsia="標楷體" w:hint="eastAsia"/>
                <w:sz w:val="20"/>
                <w:szCs w:val="20"/>
              </w:rPr>
              <w:t>~</w:t>
            </w:r>
            <w:r w:rsidRPr="00D53E34">
              <w:rPr>
                <w:rFonts w:eastAsia="標楷體" w:hint="eastAsia"/>
                <w:sz w:val="20"/>
                <w:szCs w:val="20"/>
              </w:rPr>
              <w:t>第七組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</w:tcPr>
          <w:p w:rsidR="00880CE3" w:rsidRPr="00D53E34" w:rsidRDefault="00880CE3" w:rsidP="00880CE3">
            <w:pPr>
              <w:spacing w:line="6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待定</w:t>
            </w:r>
          </w:p>
        </w:tc>
      </w:tr>
      <w:tr w:rsidR="00880CE3" w:rsidRPr="00D53E34" w:rsidTr="00880CE3">
        <w:tc>
          <w:tcPr>
            <w:tcW w:w="1795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14:40~15:00</w:t>
            </w:r>
          </w:p>
        </w:tc>
        <w:tc>
          <w:tcPr>
            <w:tcW w:w="3161" w:type="dxa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中場休息</w:t>
            </w:r>
            <w:r w:rsidRPr="00D53E3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53E34">
              <w:rPr>
                <w:rFonts w:eastAsia="標楷體" w:hint="eastAsia"/>
                <w:sz w:val="20"/>
                <w:szCs w:val="20"/>
              </w:rPr>
              <w:t>茶敘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文學院小劇場外</w:t>
            </w:r>
          </w:p>
        </w:tc>
      </w:tr>
      <w:tr w:rsidR="00880CE3" w:rsidRPr="00D53E34" w:rsidTr="00880CE3">
        <w:tc>
          <w:tcPr>
            <w:tcW w:w="1795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15:00~16:30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第八組</w:t>
            </w:r>
            <w:r w:rsidRPr="00D53E34">
              <w:rPr>
                <w:rFonts w:eastAsia="標楷體" w:hint="eastAsia"/>
                <w:sz w:val="20"/>
                <w:szCs w:val="20"/>
              </w:rPr>
              <w:t>~</w:t>
            </w:r>
            <w:r w:rsidRPr="00D53E34">
              <w:rPr>
                <w:rFonts w:eastAsia="標楷體" w:hint="eastAsia"/>
                <w:sz w:val="20"/>
                <w:szCs w:val="20"/>
              </w:rPr>
              <w:t>第十五組</w:t>
            </w:r>
          </w:p>
        </w:tc>
        <w:tc>
          <w:tcPr>
            <w:tcW w:w="3560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待定</w:t>
            </w:r>
          </w:p>
        </w:tc>
      </w:tr>
      <w:tr w:rsidR="00880CE3" w:rsidRPr="00D53E34" w:rsidTr="00880CE3">
        <w:trPr>
          <w:trHeight w:val="360"/>
        </w:trPr>
        <w:tc>
          <w:tcPr>
            <w:tcW w:w="1795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16:30~17:00</w:t>
            </w:r>
          </w:p>
        </w:tc>
        <w:tc>
          <w:tcPr>
            <w:tcW w:w="3161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成績計算</w:t>
            </w:r>
          </w:p>
        </w:tc>
        <w:tc>
          <w:tcPr>
            <w:tcW w:w="3560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------</w:t>
            </w:r>
          </w:p>
        </w:tc>
      </w:tr>
      <w:tr w:rsidR="00880CE3" w:rsidRPr="00D53E34" w:rsidTr="00880CE3">
        <w:tc>
          <w:tcPr>
            <w:tcW w:w="1795" w:type="dxa"/>
            <w:shd w:val="clear" w:color="auto" w:fill="auto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17:00~17:30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頒獎典禮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880CE3" w:rsidRPr="00D53E34" w:rsidRDefault="00880CE3" w:rsidP="00880C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53E34">
              <w:rPr>
                <w:rFonts w:eastAsia="標楷體" w:hint="eastAsia"/>
                <w:sz w:val="20"/>
                <w:szCs w:val="20"/>
              </w:rPr>
              <w:t>文學院小劇場</w:t>
            </w:r>
          </w:p>
        </w:tc>
      </w:tr>
    </w:tbl>
    <w:p w:rsidR="00F9432A" w:rsidRPr="00D53E34" w:rsidRDefault="00D454EE" w:rsidP="00474313">
      <w:pPr>
        <w:rPr>
          <w:rFonts w:eastAsia="標楷體"/>
          <w:sz w:val="20"/>
          <w:szCs w:val="20"/>
        </w:rPr>
      </w:pPr>
      <w:r w:rsidRPr="00D53E34">
        <w:rPr>
          <w:rFonts w:eastAsia="標楷體"/>
          <w:kern w:val="0"/>
          <w:sz w:val="20"/>
          <w:szCs w:val="20"/>
        </w:rPr>
        <w:t>聯絡地址</w:t>
      </w:r>
      <w:r w:rsidRPr="00D53E34">
        <w:rPr>
          <w:rFonts w:eastAsia="標楷體"/>
          <w:kern w:val="0"/>
          <w:sz w:val="20"/>
          <w:szCs w:val="20"/>
        </w:rPr>
        <w:t>:8</w:t>
      </w:r>
      <w:r w:rsidRPr="00D53E34">
        <w:rPr>
          <w:rFonts w:eastAsia="標楷體" w:hint="eastAsia"/>
          <w:kern w:val="0"/>
          <w:sz w:val="20"/>
          <w:szCs w:val="20"/>
        </w:rPr>
        <w:t>04</w:t>
      </w:r>
      <w:r w:rsidRPr="00D53E34">
        <w:rPr>
          <w:rFonts w:eastAsia="標楷體"/>
          <w:kern w:val="0"/>
          <w:sz w:val="20"/>
          <w:szCs w:val="20"/>
        </w:rPr>
        <w:t>高雄市</w:t>
      </w:r>
      <w:r w:rsidRPr="00D53E34">
        <w:rPr>
          <w:rFonts w:eastAsia="標楷體" w:hint="eastAsia"/>
          <w:kern w:val="0"/>
          <w:sz w:val="20"/>
          <w:szCs w:val="20"/>
        </w:rPr>
        <w:t>鼓山</w:t>
      </w:r>
      <w:r w:rsidRPr="00D53E34">
        <w:rPr>
          <w:rFonts w:eastAsia="標楷體"/>
          <w:kern w:val="0"/>
          <w:sz w:val="20"/>
          <w:szCs w:val="20"/>
        </w:rPr>
        <w:t>區</w:t>
      </w:r>
      <w:r w:rsidRPr="00D53E34">
        <w:rPr>
          <w:rFonts w:eastAsia="標楷體" w:hint="eastAsia"/>
          <w:kern w:val="0"/>
          <w:sz w:val="20"/>
          <w:szCs w:val="20"/>
        </w:rPr>
        <w:t>蓮海</w:t>
      </w:r>
      <w:r w:rsidRPr="00D53E34">
        <w:rPr>
          <w:rFonts w:eastAsia="標楷體"/>
          <w:kern w:val="0"/>
          <w:sz w:val="20"/>
          <w:szCs w:val="20"/>
        </w:rPr>
        <w:t>路</w:t>
      </w:r>
      <w:r w:rsidRPr="00D53E34">
        <w:rPr>
          <w:rFonts w:eastAsia="標楷體" w:hint="eastAsia"/>
          <w:kern w:val="0"/>
          <w:sz w:val="20"/>
          <w:szCs w:val="20"/>
        </w:rPr>
        <w:t>70</w:t>
      </w:r>
      <w:r w:rsidRPr="00D53E34">
        <w:rPr>
          <w:rFonts w:eastAsia="標楷體"/>
          <w:kern w:val="0"/>
          <w:sz w:val="20"/>
          <w:szCs w:val="20"/>
        </w:rPr>
        <w:t>號</w:t>
      </w:r>
      <w:r w:rsidRPr="00D53E34">
        <w:rPr>
          <w:rFonts w:eastAsia="標楷體"/>
          <w:kern w:val="0"/>
          <w:sz w:val="20"/>
          <w:szCs w:val="20"/>
        </w:rPr>
        <w:t xml:space="preserve">  </w:t>
      </w:r>
      <w:r w:rsidRPr="00D53E34">
        <w:rPr>
          <w:rFonts w:eastAsia="標楷體"/>
          <w:sz w:val="20"/>
          <w:szCs w:val="20"/>
        </w:rPr>
        <w:t>國立</w:t>
      </w:r>
      <w:r w:rsidRPr="00D53E34">
        <w:rPr>
          <w:rFonts w:eastAsia="標楷體" w:hint="eastAsia"/>
          <w:sz w:val="20"/>
          <w:szCs w:val="20"/>
        </w:rPr>
        <w:t>中山</w:t>
      </w:r>
      <w:r w:rsidR="0069731C" w:rsidRPr="00D53E34">
        <w:rPr>
          <w:rFonts w:eastAsia="標楷體"/>
          <w:sz w:val="20"/>
          <w:szCs w:val="20"/>
        </w:rPr>
        <w:t>大</w:t>
      </w:r>
      <w:r w:rsidR="0069731C" w:rsidRPr="00D53E34">
        <w:rPr>
          <w:rFonts w:eastAsia="標楷體" w:hint="eastAsia"/>
          <w:sz w:val="20"/>
          <w:szCs w:val="20"/>
        </w:rPr>
        <w:t>學</w:t>
      </w:r>
      <w:r w:rsidRPr="00D53E34">
        <w:rPr>
          <w:rFonts w:eastAsia="標楷體" w:hint="eastAsia"/>
          <w:sz w:val="20"/>
          <w:szCs w:val="20"/>
        </w:rPr>
        <w:t>外文系暨英語文教學中心</w:t>
      </w:r>
      <w:r w:rsidRPr="00D53E34">
        <w:rPr>
          <w:rFonts w:eastAsia="標楷體" w:hint="eastAsia"/>
          <w:sz w:val="20"/>
          <w:szCs w:val="20"/>
        </w:rPr>
        <w:t xml:space="preserve"> </w:t>
      </w:r>
    </w:p>
    <w:sectPr w:rsidR="00F9432A" w:rsidRPr="00D53E34" w:rsidSect="00D53E34">
      <w:headerReference w:type="default" r:id="rId11"/>
      <w:footerReference w:type="even" r:id="rId12"/>
      <w:footerReference w:type="default" r:id="rId13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4" w:rsidRDefault="00141A64">
      <w:r>
        <w:separator/>
      </w:r>
    </w:p>
  </w:endnote>
  <w:endnote w:type="continuationSeparator" w:id="0">
    <w:p w:rsidR="00141A64" w:rsidRDefault="001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DF" w:rsidRDefault="00F846DF" w:rsidP="00DC1C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6DF" w:rsidRDefault="00F846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DF" w:rsidRDefault="00F846DF" w:rsidP="00DC1C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540D">
      <w:rPr>
        <w:rStyle w:val="a7"/>
        <w:noProof/>
      </w:rPr>
      <w:t>2</w:t>
    </w:r>
    <w:r>
      <w:rPr>
        <w:rStyle w:val="a7"/>
      </w:rPr>
      <w:fldChar w:fldCharType="end"/>
    </w:r>
  </w:p>
  <w:p w:rsidR="00F846DF" w:rsidRDefault="00F84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4" w:rsidRDefault="00141A64">
      <w:r>
        <w:separator/>
      </w:r>
    </w:p>
  </w:footnote>
  <w:footnote w:type="continuationSeparator" w:id="0">
    <w:p w:rsidR="00141A64" w:rsidRDefault="0014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DF" w:rsidRDefault="00F846DF" w:rsidP="00492C7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952"/>
    <w:multiLevelType w:val="hybridMultilevel"/>
    <w:tmpl w:val="35F2CD3A"/>
    <w:lvl w:ilvl="0" w:tplc="101A3B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42B78C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D238BE"/>
    <w:multiLevelType w:val="hybridMultilevel"/>
    <w:tmpl w:val="B0787C40"/>
    <w:lvl w:ilvl="0" w:tplc="8C64616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B0537AF"/>
    <w:multiLevelType w:val="hybridMultilevel"/>
    <w:tmpl w:val="38B4C628"/>
    <w:lvl w:ilvl="0" w:tplc="CA522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0D3FB5"/>
    <w:multiLevelType w:val="hybridMultilevel"/>
    <w:tmpl w:val="A7223540"/>
    <w:lvl w:ilvl="0" w:tplc="656689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80661E"/>
    <w:multiLevelType w:val="hybridMultilevel"/>
    <w:tmpl w:val="5D588350"/>
    <w:lvl w:ilvl="0" w:tplc="0D3ACE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164DBF"/>
    <w:multiLevelType w:val="hybridMultilevel"/>
    <w:tmpl w:val="68EA6124"/>
    <w:lvl w:ilvl="0" w:tplc="8DAEE36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3A564E2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14721A"/>
    <w:multiLevelType w:val="hybridMultilevel"/>
    <w:tmpl w:val="271250FE"/>
    <w:lvl w:ilvl="0" w:tplc="13E48D7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5C2D36"/>
    <w:multiLevelType w:val="hybridMultilevel"/>
    <w:tmpl w:val="97FAF460"/>
    <w:lvl w:ilvl="0" w:tplc="97540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24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9B1056"/>
    <w:multiLevelType w:val="hybridMultilevel"/>
    <w:tmpl w:val="C4A0C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147A7E"/>
    <w:multiLevelType w:val="hybridMultilevel"/>
    <w:tmpl w:val="E982E186"/>
    <w:lvl w:ilvl="0" w:tplc="EF3EE52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FB6C98"/>
    <w:multiLevelType w:val="hybridMultilevel"/>
    <w:tmpl w:val="8B62D934"/>
    <w:lvl w:ilvl="0" w:tplc="B46E7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B64E7B"/>
    <w:multiLevelType w:val="hybridMultilevel"/>
    <w:tmpl w:val="50F0673C"/>
    <w:lvl w:ilvl="0" w:tplc="4FFA910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751CFD"/>
    <w:multiLevelType w:val="hybridMultilevel"/>
    <w:tmpl w:val="68EA6124"/>
    <w:lvl w:ilvl="0" w:tplc="8DAEE36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3A564E2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C482659"/>
    <w:multiLevelType w:val="hybridMultilevel"/>
    <w:tmpl w:val="E22097F0"/>
    <w:lvl w:ilvl="0" w:tplc="6A943F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7B055AA">
      <w:start w:val="4"/>
      <w:numFmt w:val="taiwaneseCountingThousand"/>
      <w:lvlText w:val="%2、"/>
      <w:lvlJc w:val="left"/>
      <w:pPr>
        <w:ind w:left="1200" w:hanging="720"/>
      </w:pPr>
      <w:rPr>
        <w:rFonts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2E297B"/>
    <w:multiLevelType w:val="hybridMultilevel"/>
    <w:tmpl w:val="34F612AC"/>
    <w:lvl w:ilvl="0" w:tplc="CA06E43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13"/>
    <w:rsid w:val="00000A3B"/>
    <w:rsid w:val="00005D68"/>
    <w:rsid w:val="00005EE9"/>
    <w:rsid w:val="00010BC0"/>
    <w:rsid w:val="000168D4"/>
    <w:rsid w:val="00020F15"/>
    <w:rsid w:val="00083375"/>
    <w:rsid w:val="00091C7B"/>
    <w:rsid w:val="000B3B9D"/>
    <w:rsid w:val="000B3FED"/>
    <w:rsid w:val="000B5422"/>
    <w:rsid w:val="000C045F"/>
    <w:rsid w:val="000C365E"/>
    <w:rsid w:val="000C6671"/>
    <w:rsid w:val="000E08AF"/>
    <w:rsid w:val="000E0CDA"/>
    <w:rsid w:val="000E3344"/>
    <w:rsid w:val="001068E7"/>
    <w:rsid w:val="001222A8"/>
    <w:rsid w:val="001255D6"/>
    <w:rsid w:val="00133A2E"/>
    <w:rsid w:val="00135077"/>
    <w:rsid w:val="00136DC3"/>
    <w:rsid w:val="001372CF"/>
    <w:rsid w:val="001378C7"/>
    <w:rsid w:val="00141A64"/>
    <w:rsid w:val="00146057"/>
    <w:rsid w:val="001517A2"/>
    <w:rsid w:val="001761CE"/>
    <w:rsid w:val="001813EA"/>
    <w:rsid w:val="0018333D"/>
    <w:rsid w:val="00186BAA"/>
    <w:rsid w:val="001A3148"/>
    <w:rsid w:val="001A7E07"/>
    <w:rsid w:val="001E126C"/>
    <w:rsid w:val="001E189B"/>
    <w:rsid w:val="001E665B"/>
    <w:rsid w:val="001E7034"/>
    <w:rsid w:val="001F7A21"/>
    <w:rsid w:val="002021B9"/>
    <w:rsid w:val="00210A82"/>
    <w:rsid w:val="00213E8C"/>
    <w:rsid w:val="002206F3"/>
    <w:rsid w:val="00221027"/>
    <w:rsid w:val="00227658"/>
    <w:rsid w:val="00231326"/>
    <w:rsid w:val="0023645E"/>
    <w:rsid w:val="002368DC"/>
    <w:rsid w:val="00241855"/>
    <w:rsid w:val="00261165"/>
    <w:rsid w:val="0026222E"/>
    <w:rsid w:val="002657E2"/>
    <w:rsid w:val="00270C32"/>
    <w:rsid w:val="00286556"/>
    <w:rsid w:val="00291FEE"/>
    <w:rsid w:val="00295E22"/>
    <w:rsid w:val="002A27B4"/>
    <w:rsid w:val="002B038C"/>
    <w:rsid w:val="002B61FA"/>
    <w:rsid w:val="002B6A9B"/>
    <w:rsid w:val="002C5389"/>
    <w:rsid w:val="002D502F"/>
    <w:rsid w:val="002D5DEC"/>
    <w:rsid w:val="002E540D"/>
    <w:rsid w:val="002E6166"/>
    <w:rsid w:val="002E788D"/>
    <w:rsid w:val="002E7A0C"/>
    <w:rsid w:val="002F262F"/>
    <w:rsid w:val="002F3742"/>
    <w:rsid w:val="002F3EEA"/>
    <w:rsid w:val="002F55A6"/>
    <w:rsid w:val="00302AEE"/>
    <w:rsid w:val="00311E8D"/>
    <w:rsid w:val="00320501"/>
    <w:rsid w:val="003225A4"/>
    <w:rsid w:val="00331C63"/>
    <w:rsid w:val="003373D8"/>
    <w:rsid w:val="00350EA3"/>
    <w:rsid w:val="00362C34"/>
    <w:rsid w:val="00365D2E"/>
    <w:rsid w:val="00371ADE"/>
    <w:rsid w:val="0037379D"/>
    <w:rsid w:val="00382BF1"/>
    <w:rsid w:val="00383BAF"/>
    <w:rsid w:val="00384931"/>
    <w:rsid w:val="00387924"/>
    <w:rsid w:val="003967E7"/>
    <w:rsid w:val="003A61DB"/>
    <w:rsid w:val="003C1C11"/>
    <w:rsid w:val="003C6BAB"/>
    <w:rsid w:val="003C79EF"/>
    <w:rsid w:val="003C7CB9"/>
    <w:rsid w:val="003D0D9B"/>
    <w:rsid w:val="003D2A13"/>
    <w:rsid w:val="003E2872"/>
    <w:rsid w:val="003E47F7"/>
    <w:rsid w:val="003F1A71"/>
    <w:rsid w:val="003F770F"/>
    <w:rsid w:val="00403AEB"/>
    <w:rsid w:val="00407D27"/>
    <w:rsid w:val="00407DC6"/>
    <w:rsid w:val="00421266"/>
    <w:rsid w:val="00424D63"/>
    <w:rsid w:val="00432D5E"/>
    <w:rsid w:val="00433D7F"/>
    <w:rsid w:val="0043513B"/>
    <w:rsid w:val="00437D20"/>
    <w:rsid w:val="00445EC7"/>
    <w:rsid w:val="004502D0"/>
    <w:rsid w:val="00451FDC"/>
    <w:rsid w:val="00463837"/>
    <w:rsid w:val="00464CAC"/>
    <w:rsid w:val="00465F49"/>
    <w:rsid w:val="004721FD"/>
    <w:rsid w:val="00474313"/>
    <w:rsid w:val="004847B9"/>
    <w:rsid w:val="004861DA"/>
    <w:rsid w:val="00486D42"/>
    <w:rsid w:val="00492C7F"/>
    <w:rsid w:val="0049596A"/>
    <w:rsid w:val="004B1E29"/>
    <w:rsid w:val="004B4BAD"/>
    <w:rsid w:val="004B4CBE"/>
    <w:rsid w:val="004C5A0C"/>
    <w:rsid w:val="004D55E4"/>
    <w:rsid w:val="004E1082"/>
    <w:rsid w:val="004E4898"/>
    <w:rsid w:val="00502B07"/>
    <w:rsid w:val="005466AF"/>
    <w:rsid w:val="00551200"/>
    <w:rsid w:val="00553013"/>
    <w:rsid w:val="00566752"/>
    <w:rsid w:val="00570C48"/>
    <w:rsid w:val="00584E74"/>
    <w:rsid w:val="00587B57"/>
    <w:rsid w:val="005A3D98"/>
    <w:rsid w:val="005A53CE"/>
    <w:rsid w:val="005B0901"/>
    <w:rsid w:val="005B1589"/>
    <w:rsid w:val="005B5776"/>
    <w:rsid w:val="005C01F4"/>
    <w:rsid w:val="005C64C3"/>
    <w:rsid w:val="005D0CDD"/>
    <w:rsid w:val="005D5572"/>
    <w:rsid w:val="005D709B"/>
    <w:rsid w:val="005E5AB5"/>
    <w:rsid w:val="005F6210"/>
    <w:rsid w:val="005F7DCB"/>
    <w:rsid w:val="00612CA3"/>
    <w:rsid w:val="00634D89"/>
    <w:rsid w:val="006427E1"/>
    <w:rsid w:val="00660B7A"/>
    <w:rsid w:val="00661753"/>
    <w:rsid w:val="00672D7B"/>
    <w:rsid w:val="006800F5"/>
    <w:rsid w:val="00693F97"/>
    <w:rsid w:val="0069731C"/>
    <w:rsid w:val="006A2019"/>
    <w:rsid w:val="006B4FC3"/>
    <w:rsid w:val="006B767A"/>
    <w:rsid w:val="006D1F51"/>
    <w:rsid w:val="006D2EF6"/>
    <w:rsid w:val="006F668B"/>
    <w:rsid w:val="00700FF4"/>
    <w:rsid w:val="00704123"/>
    <w:rsid w:val="00713238"/>
    <w:rsid w:val="00716B88"/>
    <w:rsid w:val="00721684"/>
    <w:rsid w:val="00725D85"/>
    <w:rsid w:val="007301AC"/>
    <w:rsid w:val="007339F9"/>
    <w:rsid w:val="00740826"/>
    <w:rsid w:val="007424A6"/>
    <w:rsid w:val="0074374E"/>
    <w:rsid w:val="00746537"/>
    <w:rsid w:val="00762CC6"/>
    <w:rsid w:val="00775C38"/>
    <w:rsid w:val="00781C47"/>
    <w:rsid w:val="0078655A"/>
    <w:rsid w:val="00795389"/>
    <w:rsid w:val="007B1892"/>
    <w:rsid w:val="007C0AAA"/>
    <w:rsid w:val="007C1059"/>
    <w:rsid w:val="007E53FE"/>
    <w:rsid w:val="007F1756"/>
    <w:rsid w:val="007F2152"/>
    <w:rsid w:val="007F4B3F"/>
    <w:rsid w:val="00800C39"/>
    <w:rsid w:val="00802768"/>
    <w:rsid w:val="00802B10"/>
    <w:rsid w:val="008116FA"/>
    <w:rsid w:val="008153EB"/>
    <w:rsid w:val="00825023"/>
    <w:rsid w:val="00830B33"/>
    <w:rsid w:val="00845E4F"/>
    <w:rsid w:val="00847943"/>
    <w:rsid w:val="008517EC"/>
    <w:rsid w:val="00856199"/>
    <w:rsid w:val="00873C8F"/>
    <w:rsid w:val="00874A72"/>
    <w:rsid w:val="00880CE3"/>
    <w:rsid w:val="00881E5E"/>
    <w:rsid w:val="008871B8"/>
    <w:rsid w:val="0089104A"/>
    <w:rsid w:val="008A0538"/>
    <w:rsid w:val="008A5D06"/>
    <w:rsid w:val="008B0F49"/>
    <w:rsid w:val="008B1116"/>
    <w:rsid w:val="008C19AA"/>
    <w:rsid w:val="008D1890"/>
    <w:rsid w:val="008D20C8"/>
    <w:rsid w:val="008D309E"/>
    <w:rsid w:val="00902142"/>
    <w:rsid w:val="00924864"/>
    <w:rsid w:val="00934270"/>
    <w:rsid w:val="00935DD6"/>
    <w:rsid w:val="00947554"/>
    <w:rsid w:val="00961243"/>
    <w:rsid w:val="00961548"/>
    <w:rsid w:val="00961954"/>
    <w:rsid w:val="009665B3"/>
    <w:rsid w:val="0097154D"/>
    <w:rsid w:val="00973E3D"/>
    <w:rsid w:val="009819C8"/>
    <w:rsid w:val="009F1FAD"/>
    <w:rsid w:val="009F4B16"/>
    <w:rsid w:val="00A15ED4"/>
    <w:rsid w:val="00A15F28"/>
    <w:rsid w:val="00A3659A"/>
    <w:rsid w:val="00A37559"/>
    <w:rsid w:val="00A451D3"/>
    <w:rsid w:val="00A474E8"/>
    <w:rsid w:val="00A52849"/>
    <w:rsid w:val="00A53488"/>
    <w:rsid w:val="00A540C9"/>
    <w:rsid w:val="00A635D3"/>
    <w:rsid w:val="00A65CA9"/>
    <w:rsid w:val="00A804D9"/>
    <w:rsid w:val="00A90655"/>
    <w:rsid w:val="00AB1E2B"/>
    <w:rsid w:val="00AB2B71"/>
    <w:rsid w:val="00AC232F"/>
    <w:rsid w:val="00AD3625"/>
    <w:rsid w:val="00AD4087"/>
    <w:rsid w:val="00AD661E"/>
    <w:rsid w:val="00AE3CBB"/>
    <w:rsid w:val="00AE5932"/>
    <w:rsid w:val="00AE5984"/>
    <w:rsid w:val="00AF2F5A"/>
    <w:rsid w:val="00B15D68"/>
    <w:rsid w:val="00B21064"/>
    <w:rsid w:val="00B23B29"/>
    <w:rsid w:val="00B27D59"/>
    <w:rsid w:val="00B35046"/>
    <w:rsid w:val="00B37F9B"/>
    <w:rsid w:val="00B47A88"/>
    <w:rsid w:val="00B51F90"/>
    <w:rsid w:val="00B54C70"/>
    <w:rsid w:val="00B77894"/>
    <w:rsid w:val="00B92A1A"/>
    <w:rsid w:val="00B932DA"/>
    <w:rsid w:val="00B97AEA"/>
    <w:rsid w:val="00BA6419"/>
    <w:rsid w:val="00BB0A69"/>
    <w:rsid w:val="00BB17E1"/>
    <w:rsid w:val="00BB3D6D"/>
    <w:rsid w:val="00BD438C"/>
    <w:rsid w:val="00BD6FE3"/>
    <w:rsid w:val="00BE091F"/>
    <w:rsid w:val="00BE5492"/>
    <w:rsid w:val="00BE6DD8"/>
    <w:rsid w:val="00BE6F45"/>
    <w:rsid w:val="00BF3C83"/>
    <w:rsid w:val="00BF7C24"/>
    <w:rsid w:val="00C07C31"/>
    <w:rsid w:val="00C139B3"/>
    <w:rsid w:val="00C15007"/>
    <w:rsid w:val="00C1786B"/>
    <w:rsid w:val="00C324E9"/>
    <w:rsid w:val="00C33D06"/>
    <w:rsid w:val="00C37976"/>
    <w:rsid w:val="00C46613"/>
    <w:rsid w:val="00C46A96"/>
    <w:rsid w:val="00C539E5"/>
    <w:rsid w:val="00C640C7"/>
    <w:rsid w:val="00C72655"/>
    <w:rsid w:val="00C857C8"/>
    <w:rsid w:val="00C87BB7"/>
    <w:rsid w:val="00CA188B"/>
    <w:rsid w:val="00CC2348"/>
    <w:rsid w:val="00CE6DF0"/>
    <w:rsid w:val="00CE6E2A"/>
    <w:rsid w:val="00CF180F"/>
    <w:rsid w:val="00D00334"/>
    <w:rsid w:val="00D00C7B"/>
    <w:rsid w:val="00D14179"/>
    <w:rsid w:val="00D21CCD"/>
    <w:rsid w:val="00D2471C"/>
    <w:rsid w:val="00D43395"/>
    <w:rsid w:val="00D454EE"/>
    <w:rsid w:val="00D45A37"/>
    <w:rsid w:val="00D53E34"/>
    <w:rsid w:val="00D71698"/>
    <w:rsid w:val="00D770A0"/>
    <w:rsid w:val="00D82D75"/>
    <w:rsid w:val="00D830C8"/>
    <w:rsid w:val="00D84A95"/>
    <w:rsid w:val="00D8558A"/>
    <w:rsid w:val="00D85AEB"/>
    <w:rsid w:val="00D90A85"/>
    <w:rsid w:val="00D90F1E"/>
    <w:rsid w:val="00D95340"/>
    <w:rsid w:val="00D95778"/>
    <w:rsid w:val="00DA082D"/>
    <w:rsid w:val="00DA451F"/>
    <w:rsid w:val="00DA73E7"/>
    <w:rsid w:val="00DB1E81"/>
    <w:rsid w:val="00DB2EE6"/>
    <w:rsid w:val="00DC1590"/>
    <w:rsid w:val="00DC1CF0"/>
    <w:rsid w:val="00DD0E18"/>
    <w:rsid w:val="00DD217C"/>
    <w:rsid w:val="00DF7506"/>
    <w:rsid w:val="00E00E92"/>
    <w:rsid w:val="00E2711A"/>
    <w:rsid w:val="00E27386"/>
    <w:rsid w:val="00E548AA"/>
    <w:rsid w:val="00E56C94"/>
    <w:rsid w:val="00E67219"/>
    <w:rsid w:val="00E70B9A"/>
    <w:rsid w:val="00E83216"/>
    <w:rsid w:val="00E85FEC"/>
    <w:rsid w:val="00EB205E"/>
    <w:rsid w:val="00EB21B5"/>
    <w:rsid w:val="00EB5332"/>
    <w:rsid w:val="00EC1A36"/>
    <w:rsid w:val="00EC1FEE"/>
    <w:rsid w:val="00EC32D3"/>
    <w:rsid w:val="00EE061A"/>
    <w:rsid w:val="00EF4D4C"/>
    <w:rsid w:val="00F0615C"/>
    <w:rsid w:val="00F07E37"/>
    <w:rsid w:val="00F07E41"/>
    <w:rsid w:val="00F111E3"/>
    <w:rsid w:val="00F15D6C"/>
    <w:rsid w:val="00F34F68"/>
    <w:rsid w:val="00F4419A"/>
    <w:rsid w:val="00F44CE3"/>
    <w:rsid w:val="00F56CB2"/>
    <w:rsid w:val="00F5701E"/>
    <w:rsid w:val="00F573E5"/>
    <w:rsid w:val="00F6166A"/>
    <w:rsid w:val="00F846DF"/>
    <w:rsid w:val="00F8508C"/>
    <w:rsid w:val="00F8716E"/>
    <w:rsid w:val="00F9432A"/>
    <w:rsid w:val="00FA34C1"/>
    <w:rsid w:val="00FD36FF"/>
    <w:rsid w:val="00FD7B4E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1C7B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nhideWhenUsed/>
    <w:rsid w:val="00091C7B"/>
    <w:pPr>
      <w:widowControl/>
      <w:spacing w:before="150" w:after="150"/>
    </w:pPr>
    <w:rPr>
      <w:rFonts w:ascii="新細明體" w:hAnsi="新細明體" w:cs="新細明體"/>
      <w:kern w:val="0"/>
    </w:rPr>
  </w:style>
  <w:style w:type="table" w:styleId="a4">
    <w:name w:val="Table Grid"/>
    <w:basedOn w:val="a1"/>
    <w:rsid w:val="00762C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C1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C1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1CF0"/>
  </w:style>
  <w:style w:type="paragraph" w:styleId="a8">
    <w:name w:val="Balloon Text"/>
    <w:basedOn w:val="a"/>
    <w:link w:val="a9"/>
    <w:rsid w:val="004E489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E4898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D90F1E"/>
    <w:rPr>
      <w:color w:val="0000FF"/>
      <w:u w:val="single"/>
    </w:rPr>
  </w:style>
  <w:style w:type="character" w:styleId="ab">
    <w:name w:val="FollowedHyperlink"/>
    <w:rsid w:val="00D90F1E"/>
    <w:rPr>
      <w:color w:val="800080"/>
      <w:u w:val="single"/>
    </w:rPr>
  </w:style>
  <w:style w:type="character" w:styleId="ac">
    <w:name w:val="Placeholder Text"/>
    <w:basedOn w:val="a0"/>
    <w:uiPriority w:val="99"/>
    <w:semiHidden/>
    <w:rsid w:val="000B5422"/>
    <w:rPr>
      <w:color w:val="808080"/>
    </w:rPr>
  </w:style>
  <w:style w:type="character" w:styleId="ad">
    <w:name w:val="annotation reference"/>
    <w:basedOn w:val="a0"/>
    <w:semiHidden/>
    <w:unhideWhenUsed/>
    <w:rsid w:val="001F7A21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F7A21"/>
  </w:style>
  <w:style w:type="character" w:customStyle="1" w:styleId="af">
    <w:name w:val="註解文字 字元"/>
    <w:basedOn w:val="a0"/>
    <w:link w:val="ae"/>
    <w:semiHidden/>
    <w:rsid w:val="001F7A2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F7A21"/>
    <w:rPr>
      <w:b/>
      <w:bCs/>
    </w:rPr>
  </w:style>
  <w:style w:type="character" w:customStyle="1" w:styleId="af1">
    <w:name w:val="註解主旨 字元"/>
    <w:basedOn w:val="af"/>
    <w:link w:val="af0"/>
    <w:semiHidden/>
    <w:rsid w:val="001F7A21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1C7B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nhideWhenUsed/>
    <w:rsid w:val="00091C7B"/>
    <w:pPr>
      <w:widowControl/>
      <w:spacing w:before="150" w:after="150"/>
    </w:pPr>
    <w:rPr>
      <w:rFonts w:ascii="新細明體" w:hAnsi="新細明體" w:cs="新細明體"/>
      <w:kern w:val="0"/>
    </w:rPr>
  </w:style>
  <w:style w:type="table" w:styleId="a4">
    <w:name w:val="Table Grid"/>
    <w:basedOn w:val="a1"/>
    <w:rsid w:val="00762C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C1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C1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1CF0"/>
  </w:style>
  <w:style w:type="paragraph" w:styleId="a8">
    <w:name w:val="Balloon Text"/>
    <w:basedOn w:val="a"/>
    <w:link w:val="a9"/>
    <w:rsid w:val="004E489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E4898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D90F1E"/>
    <w:rPr>
      <w:color w:val="0000FF"/>
      <w:u w:val="single"/>
    </w:rPr>
  </w:style>
  <w:style w:type="character" w:styleId="ab">
    <w:name w:val="FollowedHyperlink"/>
    <w:rsid w:val="00D90F1E"/>
    <w:rPr>
      <w:color w:val="800080"/>
      <w:u w:val="single"/>
    </w:rPr>
  </w:style>
  <w:style w:type="character" w:styleId="ac">
    <w:name w:val="Placeholder Text"/>
    <w:basedOn w:val="a0"/>
    <w:uiPriority w:val="99"/>
    <w:semiHidden/>
    <w:rsid w:val="000B5422"/>
    <w:rPr>
      <w:color w:val="808080"/>
    </w:rPr>
  </w:style>
  <w:style w:type="character" w:styleId="ad">
    <w:name w:val="annotation reference"/>
    <w:basedOn w:val="a0"/>
    <w:semiHidden/>
    <w:unhideWhenUsed/>
    <w:rsid w:val="001F7A21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F7A21"/>
  </w:style>
  <w:style w:type="character" w:customStyle="1" w:styleId="af">
    <w:name w:val="註解文字 字元"/>
    <w:basedOn w:val="a0"/>
    <w:link w:val="ae"/>
    <w:semiHidden/>
    <w:rsid w:val="001F7A2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F7A21"/>
    <w:rPr>
      <w:b/>
      <w:bCs/>
    </w:rPr>
  </w:style>
  <w:style w:type="character" w:customStyle="1" w:styleId="af1">
    <w:name w:val="註解主旨 字元"/>
    <w:basedOn w:val="af"/>
    <w:link w:val="af0"/>
    <w:semiHidden/>
    <w:rsid w:val="001F7A2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sysuspeech+201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2017nsysuspee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8DF7-1E93-454C-8894-37B34E0A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3382</Words>
  <Characters>1100</Characters>
  <Application>Microsoft Office Word</Application>
  <DocSecurity>4</DocSecurity>
  <Lines>9</Lines>
  <Paragraphs>8</Paragraphs>
  <ScaleCrop>false</ScaleCrop>
  <Company>CMT</Company>
  <LinksUpToDate>false</LinksUpToDate>
  <CharactersWithSpaces>4474</CharactersWithSpaces>
  <SharedDoc>false</SharedDoc>
  <HLinks>
    <vt:vector size="18" baseType="variant">
      <vt:variant>
        <vt:i4>2490414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https://sites.google.com/site/2014nsysuspeech/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mailto:chinyen@staff.nsysu.edu.tw</vt:lpwstr>
      </vt:variant>
      <vt:variant>
        <vt:lpwstr/>
      </vt:variant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https://sites.google.com/site/2013nsysuspeech/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活動目的</dc:title>
  <dc:creator>ASUS</dc:creator>
  <cp:lastModifiedBy>文理學院應用外語系葉昭良</cp:lastModifiedBy>
  <cp:revision>2</cp:revision>
  <cp:lastPrinted>2017-10-05T06:59:00Z</cp:lastPrinted>
  <dcterms:created xsi:type="dcterms:W3CDTF">2017-10-12T01:47:00Z</dcterms:created>
  <dcterms:modified xsi:type="dcterms:W3CDTF">2017-10-12T01:47:00Z</dcterms:modified>
</cp:coreProperties>
</file>