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01"/>
        <w:tblW w:w="136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2"/>
        <w:gridCol w:w="3536"/>
        <w:gridCol w:w="1217"/>
        <w:gridCol w:w="7884"/>
      </w:tblGrid>
      <w:tr w:rsidR="007E03DC" w:rsidRPr="00766C30" w:rsidTr="003D4C16">
        <w:trPr>
          <w:trHeight w:val="1247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3DC" w:rsidRPr="005431A3" w:rsidRDefault="005431A3" w:rsidP="00257F68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5431A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國立虎尾科技大學 </w:t>
            </w:r>
            <w:r w:rsidRPr="005431A3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10</w:t>
            </w:r>
            <w:r w:rsidR="008331BA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5學年度第一</w:t>
            </w:r>
            <w:r w:rsidR="007E03DC" w:rsidRPr="005431A3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 xml:space="preserve">學期 </w:t>
            </w:r>
            <w:r w:rsidRPr="005431A3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應用外語系專題研究比賽  </w:t>
            </w:r>
            <w:r w:rsidRPr="005431A3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201</w:t>
            </w:r>
            <w:r w:rsidR="008331BA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6</w:t>
            </w:r>
            <w:r w:rsidRPr="005431A3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.10.</w:t>
            </w:r>
            <w:r w:rsidR="008331BA">
              <w:rPr>
                <w:rFonts w:ascii="標楷體" w:eastAsia="標楷體" w:hAnsi="標楷體" w:cs="新細明體" w:hint="eastAsia"/>
                <w:color w:val="FF0000"/>
                <w:kern w:val="0"/>
                <w:sz w:val="36"/>
                <w:szCs w:val="36"/>
              </w:rPr>
              <w:t>31</w:t>
            </w:r>
          </w:p>
        </w:tc>
      </w:tr>
      <w:tr w:rsidR="00E47CBD" w:rsidRPr="00766C30" w:rsidTr="003D4C16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5431A3" w:rsidRDefault="00E47CBD" w:rsidP="00E47CB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5431A3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順序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5431A3" w:rsidRDefault="00E47CBD" w:rsidP="00E47CB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5431A3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組員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5431A3" w:rsidRDefault="00E47CBD" w:rsidP="00E47CB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5431A3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5431A3" w:rsidRDefault="00E47CBD" w:rsidP="00E47CB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28"/>
                <w:szCs w:val="28"/>
              </w:rPr>
            </w:pPr>
            <w:r w:rsidRPr="005431A3">
              <w:rPr>
                <w:rFonts w:ascii="標楷體" w:eastAsia="標楷體" w:hAnsi="標楷體" w:cs="新細明體" w:hint="eastAsia"/>
                <w:color w:val="0070C0"/>
                <w:kern w:val="0"/>
                <w:sz w:val="28"/>
                <w:szCs w:val="28"/>
              </w:rPr>
              <w:t>Title</w:t>
            </w:r>
          </w:p>
        </w:tc>
      </w:tr>
      <w:tr w:rsidR="00E47CBD" w:rsidRPr="00766C30" w:rsidTr="003D4C16">
        <w:trPr>
          <w:trHeight w:val="1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9660C9" w:rsidRDefault="00E47CBD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2"/>
                <w:szCs w:val="28"/>
              </w:rPr>
            </w:pPr>
            <w:r w:rsidRPr="009660C9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28"/>
              </w:rPr>
              <w:t>第一組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29" w:rsidRDefault="008331BA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尤季榛</w:t>
            </w:r>
            <w:r w:rsidR="00E47CBD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張雅茵</w:t>
            </w:r>
            <w:r w:rsidR="00E47CBD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陳巧潔</w:t>
            </w:r>
            <w:r w:rsidR="00E47CBD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</w:p>
          <w:p w:rsidR="00E47CBD" w:rsidRPr="009660C9" w:rsidRDefault="008331BA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陳佳慧</w:t>
            </w:r>
            <w:r w:rsidR="00E47CBD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褚婉婷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歐子寧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8331BA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8331B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沈明月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1BA" w:rsidRDefault="008331BA" w:rsidP="009660C9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331BA">
              <w:rPr>
                <w:rFonts w:ascii="標楷體" w:eastAsia="標楷體" w:hAnsi="標楷體" w:cs="Times New Roman" w:hint="eastAsia"/>
                <w:sz w:val="28"/>
                <w:szCs w:val="28"/>
              </w:rPr>
              <w:t>非英語主修科大生對專業語言證照的觀點探討</w:t>
            </w:r>
          </w:p>
          <w:p w:rsidR="00E47CBD" w:rsidRPr="009660C9" w:rsidRDefault="008331BA" w:rsidP="009660C9">
            <w:pPr>
              <w:pStyle w:val="Web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331BA">
              <w:rPr>
                <w:rFonts w:ascii="標楷體" w:eastAsia="標楷體" w:hAnsi="標楷體" w:cs="Times New Roman" w:hint="eastAsia"/>
                <w:sz w:val="28"/>
                <w:szCs w:val="28"/>
              </w:rPr>
              <w:t>─</w:t>
            </w:r>
            <w:proofErr w:type="gramEnd"/>
            <w:r w:rsidRPr="008331BA">
              <w:rPr>
                <w:rFonts w:ascii="標楷體" w:eastAsia="標楷體" w:hAnsi="標楷體" w:cs="Times New Roman" w:hint="eastAsia"/>
                <w:sz w:val="28"/>
                <w:szCs w:val="28"/>
              </w:rPr>
              <w:t>以國立虎尾科大學生為例</w:t>
            </w:r>
          </w:p>
        </w:tc>
      </w:tr>
      <w:tr w:rsidR="00E47CBD" w:rsidRPr="00766C30" w:rsidTr="003D4C16">
        <w:trPr>
          <w:trHeight w:val="1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CBD" w:rsidRPr="009660C9" w:rsidRDefault="00E47CBD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2"/>
                <w:szCs w:val="28"/>
              </w:rPr>
            </w:pPr>
            <w:r w:rsidRPr="009660C9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28"/>
              </w:rPr>
              <w:t>第二組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29" w:rsidRDefault="00584D22" w:rsidP="00882B29">
            <w:pPr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proofErr w:type="gramStart"/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吳孟宣</w:t>
            </w:r>
            <w:proofErr w:type="gramEnd"/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李季芩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李芷菱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</w:p>
          <w:p w:rsidR="00E47CBD" w:rsidRPr="00882B29" w:rsidRDefault="00584D22" w:rsidP="00882B29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林佳蓉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584D2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林念蓁</w:t>
            </w:r>
            <w:r w:rsidR="00882B2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584D2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林靖茹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584D22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84D22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柯美雲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584D22" w:rsidP="009660C9">
            <w:pPr>
              <w:pStyle w:val="Web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D22">
              <w:rPr>
                <w:rFonts w:ascii="標楷體" w:eastAsia="標楷體" w:hAnsi="標楷體" w:hint="eastAsia"/>
                <w:sz w:val="28"/>
                <w:szCs w:val="28"/>
              </w:rPr>
              <w:t>台灣大學生打工之探討</w:t>
            </w:r>
          </w:p>
        </w:tc>
      </w:tr>
      <w:tr w:rsidR="00E47CBD" w:rsidRPr="005431A3" w:rsidTr="003D4C16">
        <w:trPr>
          <w:trHeight w:val="11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E47CBD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2"/>
                <w:szCs w:val="28"/>
              </w:rPr>
            </w:pPr>
            <w:r w:rsidRPr="009660C9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28"/>
              </w:rPr>
              <w:t>第三組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29" w:rsidRDefault="00584D22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賴怡臻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簡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珮芸</w:t>
            </w:r>
            <w:proofErr w:type="gramEnd"/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何鎰丞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</w:p>
          <w:p w:rsidR="00E47CBD" w:rsidRPr="009660C9" w:rsidRDefault="00584D22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洪益靖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劉中倫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584D22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沈明月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584D22" w:rsidRDefault="00584D22" w:rsidP="00E709B5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proofErr w:type="gramStart"/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多益補救</w:t>
            </w:r>
            <w:proofErr w:type="gramEnd"/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教學課程之學生觀點</w:t>
            </w:r>
            <w:proofErr w:type="gramStart"/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探討－以國立</w:t>
            </w:r>
            <w:proofErr w:type="gramEnd"/>
            <w:r w:rsidRPr="00584D22">
              <w:rPr>
                <w:rFonts w:ascii="標楷體" w:eastAsia="標楷體" w:hAnsi="標楷體" w:hint="eastAsia"/>
                <w:color w:val="000000"/>
                <w:sz w:val="28"/>
              </w:rPr>
              <w:t>虎尾科技大學為例</w:t>
            </w:r>
          </w:p>
        </w:tc>
      </w:tr>
      <w:tr w:rsidR="00E47CBD" w:rsidRPr="00E47CBD" w:rsidTr="003D4C16">
        <w:trPr>
          <w:trHeight w:val="10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E47CBD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2"/>
                <w:szCs w:val="28"/>
              </w:rPr>
            </w:pPr>
            <w:r w:rsidRPr="009660C9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28"/>
              </w:rPr>
              <w:t>第四組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B29" w:rsidRDefault="00584D22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李真如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李婉瑜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>
              <w:rPr>
                <w:rFonts w:eastAsia="標楷體" w:hint="eastAsia"/>
                <w:bCs/>
                <w:sz w:val="28"/>
                <w:szCs w:val="28"/>
              </w:rPr>
              <w:t>黃品慈</w:t>
            </w:r>
            <w:r w:rsidR="009660C9"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</w:p>
          <w:p w:rsidR="00E47CBD" w:rsidRPr="009660C9" w:rsidRDefault="00584D22" w:rsidP="00882B29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蔡欣穎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584D22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柯美雲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584D22" w:rsidRDefault="00584D22" w:rsidP="009660C9">
            <w:pPr>
              <w:pStyle w:val="Web"/>
              <w:jc w:val="center"/>
              <w:rPr>
                <w:rFonts w:ascii="標楷體" w:eastAsia="標楷體" w:hAnsi="標楷體"/>
                <w:sz w:val="28"/>
              </w:rPr>
            </w:pPr>
            <w:r w:rsidRPr="00584D22">
              <w:rPr>
                <w:rFonts w:eastAsia="標楷體" w:hint="eastAsia"/>
                <w:bCs/>
                <w:sz w:val="28"/>
              </w:rPr>
              <w:t>英語歌曲學習法</w:t>
            </w:r>
          </w:p>
        </w:tc>
      </w:tr>
      <w:tr w:rsidR="00E47CBD" w:rsidRPr="00E47CBD" w:rsidTr="003D4C16">
        <w:trPr>
          <w:trHeight w:val="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E47CBD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2"/>
                <w:szCs w:val="28"/>
              </w:rPr>
            </w:pPr>
            <w:r w:rsidRPr="009660C9">
              <w:rPr>
                <w:rFonts w:ascii="標楷體" w:eastAsia="標楷體" w:hAnsi="標楷體" w:cs="新細明體" w:hint="eastAsia"/>
                <w:color w:val="0070C0"/>
                <w:kern w:val="0"/>
                <w:sz w:val="32"/>
                <w:szCs w:val="28"/>
              </w:rPr>
              <w:t>第五組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22" w:rsidRDefault="00584D22" w:rsidP="00584D22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F20C60">
              <w:rPr>
                <w:rFonts w:eastAsia="標楷體" w:hint="eastAsia"/>
                <w:bCs/>
                <w:sz w:val="28"/>
                <w:szCs w:val="28"/>
              </w:rPr>
              <w:t>趙婉君</w:t>
            </w:r>
            <w:r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F20C60">
              <w:rPr>
                <w:rFonts w:eastAsia="標楷體" w:hint="eastAsia"/>
                <w:bCs/>
                <w:sz w:val="28"/>
                <w:szCs w:val="28"/>
              </w:rPr>
              <w:t>廖庭瑩</w:t>
            </w:r>
            <w:r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proofErr w:type="gramStart"/>
            <w:r w:rsidRPr="00F20C60">
              <w:rPr>
                <w:rFonts w:eastAsia="標楷體" w:hint="eastAsia"/>
                <w:bCs/>
                <w:sz w:val="28"/>
                <w:szCs w:val="28"/>
              </w:rPr>
              <w:t>廖珮</w:t>
            </w:r>
            <w:proofErr w:type="gramEnd"/>
            <w:r w:rsidRPr="00F20C60">
              <w:rPr>
                <w:rFonts w:eastAsia="標楷體" w:hint="eastAsia"/>
                <w:bCs/>
                <w:sz w:val="28"/>
                <w:szCs w:val="28"/>
              </w:rPr>
              <w:t>彣</w:t>
            </w:r>
            <w:r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</w:p>
          <w:p w:rsidR="00E47CBD" w:rsidRPr="009660C9" w:rsidRDefault="00584D22" w:rsidP="00584D22">
            <w:pPr>
              <w:rPr>
                <w:rFonts w:ascii="標楷體" w:eastAsia="標楷體" w:hAnsi="標楷體" w:cs="新細明體"/>
                <w:sz w:val="28"/>
              </w:rPr>
            </w:pPr>
            <w:r w:rsidRPr="00F20C60">
              <w:rPr>
                <w:rFonts w:eastAsia="標楷體" w:hint="eastAsia"/>
                <w:bCs/>
                <w:sz w:val="28"/>
                <w:szCs w:val="28"/>
              </w:rPr>
              <w:t>蔡依霖</w:t>
            </w:r>
            <w:r w:rsidRPr="009660C9">
              <w:rPr>
                <w:rFonts w:ascii="標楷體" w:eastAsia="標楷體" w:hAnsi="標楷體" w:cs="新細明體" w:hint="eastAsia"/>
                <w:kern w:val="0"/>
                <w:sz w:val="28"/>
                <w:szCs w:val="24"/>
              </w:rPr>
              <w:t>、</w:t>
            </w:r>
            <w:r w:rsidRPr="00F20C60">
              <w:rPr>
                <w:rFonts w:eastAsia="標楷體" w:hint="eastAsia"/>
                <w:bCs/>
                <w:sz w:val="28"/>
                <w:szCs w:val="28"/>
              </w:rPr>
              <w:t>鄭玉惠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BD" w:rsidRPr="009660C9" w:rsidRDefault="003C4902" w:rsidP="009660C9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4"/>
              </w:rPr>
            </w:pPr>
            <w:r w:rsidRPr="00F20C60">
              <w:rPr>
                <w:rFonts w:eastAsia="標楷體" w:hint="eastAsia"/>
                <w:bCs/>
                <w:sz w:val="28"/>
                <w:szCs w:val="28"/>
              </w:rPr>
              <w:t>王清煌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D22" w:rsidRDefault="00584D22" w:rsidP="00584D22">
            <w:pPr>
              <w:jc w:val="center"/>
              <w:rPr>
                <w:sz w:val="28"/>
                <w:szCs w:val="28"/>
              </w:rPr>
            </w:pPr>
            <w:r w:rsidRPr="00F20C60">
              <w:rPr>
                <w:sz w:val="28"/>
                <w:szCs w:val="28"/>
              </w:rPr>
              <w:t xml:space="preserve">Course Activities for English Acquisition and Critical </w:t>
            </w:r>
          </w:p>
          <w:p w:rsidR="00E47CBD" w:rsidRPr="00584D22" w:rsidRDefault="00584D22" w:rsidP="00584D22">
            <w:pPr>
              <w:jc w:val="center"/>
              <w:rPr>
                <w:sz w:val="28"/>
                <w:szCs w:val="28"/>
              </w:rPr>
            </w:pPr>
            <w:r w:rsidRPr="00F20C60">
              <w:rPr>
                <w:sz w:val="28"/>
                <w:szCs w:val="28"/>
              </w:rPr>
              <w:t>Thinking development in an English Teaching class</w:t>
            </w:r>
          </w:p>
        </w:tc>
      </w:tr>
    </w:tbl>
    <w:p w:rsidR="00B4573C" w:rsidRPr="00E47CBD" w:rsidRDefault="00B4573C"/>
    <w:sectPr w:rsidR="00B4573C" w:rsidRPr="00E47CBD" w:rsidSect="003D4C16">
      <w:pgSz w:w="16839" w:h="11907" w:orient="landscape" w:code="9"/>
      <w:pgMar w:top="289" w:right="289" w:bottom="295" w:left="289" w:header="851" w:footer="992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19" w:rsidRDefault="00694B19" w:rsidP="007E03DC">
      <w:pPr>
        <w:spacing w:line="240" w:lineRule="auto"/>
      </w:pPr>
      <w:r>
        <w:separator/>
      </w:r>
    </w:p>
  </w:endnote>
  <w:endnote w:type="continuationSeparator" w:id="0">
    <w:p w:rsidR="00694B19" w:rsidRDefault="00694B19" w:rsidP="007E0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19" w:rsidRDefault="00694B19" w:rsidP="007E03DC">
      <w:pPr>
        <w:spacing w:line="240" w:lineRule="auto"/>
      </w:pPr>
      <w:r>
        <w:separator/>
      </w:r>
    </w:p>
  </w:footnote>
  <w:footnote w:type="continuationSeparator" w:id="0">
    <w:p w:rsidR="00694B19" w:rsidRDefault="00694B19" w:rsidP="007E03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C30"/>
    <w:rsid w:val="0000109A"/>
    <w:rsid w:val="00011BC9"/>
    <w:rsid w:val="0013222E"/>
    <w:rsid w:val="001913D8"/>
    <w:rsid w:val="001F158E"/>
    <w:rsid w:val="00257F68"/>
    <w:rsid w:val="00387CA9"/>
    <w:rsid w:val="003C4902"/>
    <w:rsid w:val="003D4C16"/>
    <w:rsid w:val="0041315B"/>
    <w:rsid w:val="004A5ACE"/>
    <w:rsid w:val="004B63E8"/>
    <w:rsid w:val="00520CD0"/>
    <w:rsid w:val="005431A3"/>
    <w:rsid w:val="00545663"/>
    <w:rsid w:val="00584D22"/>
    <w:rsid w:val="005977BE"/>
    <w:rsid w:val="005B5B69"/>
    <w:rsid w:val="005F78D3"/>
    <w:rsid w:val="00673763"/>
    <w:rsid w:val="00676859"/>
    <w:rsid w:val="00694B19"/>
    <w:rsid w:val="006B6823"/>
    <w:rsid w:val="006F166C"/>
    <w:rsid w:val="00744C47"/>
    <w:rsid w:val="007506EE"/>
    <w:rsid w:val="00766C30"/>
    <w:rsid w:val="007D4630"/>
    <w:rsid w:val="007E03DC"/>
    <w:rsid w:val="008331BA"/>
    <w:rsid w:val="008550E7"/>
    <w:rsid w:val="00880EEE"/>
    <w:rsid w:val="00882B29"/>
    <w:rsid w:val="00934F52"/>
    <w:rsid w:val="00956A21"/>
    <w:rsid w:val="009660C9"/>
    <w:rsid w:val="00977CE7"/>
    <w:rsid w:val="009A268F"/>
    <w:rsid w:val="009B1000"/>
    <w:rsid w:val="009E53F1"/>
    <w:rsid w:val="009E5ECF"/>
    <w:rsid w:val="009F101D"/>
    <w:rsid w:val="00A03CD0"/>
    <w:rsid w:val="00A62DB6"/>
    <w:rsid w:val="00AE049D"/>
    <w:rsid w:val="00B069A0"/>
    <w:rsid w:val="00B4573C"/>
    <w:rsid w:val="00B54D6B"/>
    <w:rsid w:val="00B81D27"/>
    <w:rsid w:val="00BC0D2F"/>
    <w:rsid w:val="00CF000A"/>
    <w:rsid w:val="00D63436"/>
    <w:rsid w:val="00DB210F"/>
    <w:rsid w:val="00E47CBD"/>
    <w:rsid w:val="00E709B5"/>
    <w:rsid w:val="00E82D29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C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6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03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0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03DC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44C47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9E5EC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8331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1BA"/>
  </w:style>
  <w:style w:type="character" w:customStyle="1" w:styleId="ac">
    <w:name w:val="註解文字 字元"/>
    <w:basedOn w:val="a0"/>
    <w:link w:val="ab"/>
    <w:uiPriority w:val="99"/>
    <w:semiHidden/>
    <w:rsid w:val="008331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1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331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C393-D53D-429B-8E75-4EC25B1A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</Words>
  <Characters>345</Characters>
  <Application>Microsoft Office Word</Application>
  <DocSecurity>0</DocSecurity>
  <Lines>2</Lines>
  <Paragraphs>1</Paragraphs>
  <ScaleCrop>false</ScaleCrop>
  <Company>Oemusername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dc:description/>
  <cp:lastModifiedBy>Allen</cp:lastModifiedBy>
  <cp:revision>24</cp:revision>
  <cp:lastPrinted>2016-10-27T08:39:00Z</cp:lastPrinted>
  <dcterms:created xsi:type="dcterms:W3CDTF">2012-06-13T06:06:00Z</dcterms:created>
  <dcterms:modified xsi:type="dcterms:W3CDTF">2016-10-27T08:39:00Z</dcterms:modified>
</cp:coreProperties>
</file>