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9BD" w:rsidRDefault="009C225C" w:rsidP="00DA19BD">
      <w:pPr>
        <w:pStyle w:val="a3"/>
        <w:snapToGrid w:val="0"/>
        <w:jc w:val="left"/>
      </w:pPr>
      <w:r>
        <w:rPr>
          <w:rFonts w:eastAsia="標楷體"/>
          <w:b w:val="0"/>
          <w:bCs/>
          <w:noProof/>
          <w:sz w:val="24"/>
          <w:szCs w:val="24"/>
        </w:rPr>
        <w:fldChar w:fldCharType="begin"/>
      </w:r>
      <w:r>
        <w:rPr>
          <w:rFonts w:eastAsia="標楷體"/>
          <w:b w:val="0"/>
          <w:bCs/>
          <w:noProof/>
          <w:sz w:val="24"/>
          <w:szCs w:val="24"/>
        </w:rPr>
        <w:instrText xml:space="preserve"> INCLUDEPICTURE  "http://www.nutc.edu.tw/ezfiles/0/1000/img/2/nutc_logo3.gif" \* MERGEFORMATINET </w:instrText>
      </w:r>
      <w:r>
        <w:rPr>
          <w:rFonts w:eastAsia="標楷體"/>
          <w:b w:val="0"/>
          <w:bCs/>
          <w:noProof/>
          <w:sz w:val="24"/>
          <w:szCs w:val="24"/>
        </w:rPr>
        <w:fldChar w:fldCharType="separate"/>
      </w:r>
      <w:r w:rsidR="00E31DB2">
        <w:rPr>
          <w:rFonts w:eastAsia="標楷體"/>
          <w:b w:val="0"/>
          <w:bCs/>
          <w:noProof/>
          <w:sz w:val="24"/>
          <w:szCs w:val="24"/>
        </w:rPr>
        <w:fldChar w:fldCharType="begin"/>
      </w:r>
      <w:r w:rsidR="00E31DB2">
        <w:rPr>
          <w:rFonts w:eastAsia="標楷體"/>
          <w:b w:val="0"/>
          <w:bCs/>
          <w:noProof/>
          <w:sz w:val="24"/>
          <w:szCs w:val="24"/>
        </w:rPr>
        <w:instrText xml:space="preserve"> INCLUDEPICTURE  "http://www.nutc.edu.tw/ezfiles/0/1000/img/2/nutc_logo3.gif" \* MERGEFORMATINET </w:instrText>
      </w:r>
      <w:r w:rsidR="00E31DB2">
        <w:rPr>
          <w:rFonts w:eastAsia="標楷體"/>
          <w:b w:val="0"/>
          <w:bCs/>
          <w:noProof/>
          <w:sz w:val="24"/>
          <w:szCs w:val="24"/>
        </w:rPr>
        <w:fldChar w:fldCharType="separate"/>
      </w:r>
      <w:r w:rsidR="00A951F8">
        <w:rPr>
          <w:rFonts w:eastAsia="標楷體"/>
          <w:b w:val="0"/>
          <w:bCs/>
          <w:noProof/>
          <w:sz w:val="24"/>
          <w:szCs w:val="24"/>
        </w:rPr>
        <w:fldChar w:fldCharType="begin"/>
      </w:r>
      <w:r w:rsidR="00A951F8">
        <w:rPr>
          <w:rFonts w:eastAsia="標楷體"/>
          <w:b w:val="0"/>
          <w:bCs/>
          <w:noProof/>
          <w:sz w:val="24"/>
          <w:szCs w:val="24"/>
        </w:rPr>
        <w:instrText xml:space="preserve"> INCLUDEPICTURE  "http://www.nutc.edu.tw/ezfiles/0/1000/img/2/nutc_logo3.gif" \* MERGEFORMATINET </w:instrText>
      </w:r>
      <w:r w:rsidR="00A951F8">
        <w:rPr>
          <w:rFonts w:eastAsia="標楷體"/>
          <w:b w:val="0"/>
          <w:bCs/>
          <w:noProof/>
          <w:sz w:val="24"/>
          <w:szCs w:val="24"/>
        </w:rPr>
        <w:fldChar w:fldCharType="separate"/>
      </w:r>
      <w:r w:rsidR="004630C4">
        <w:rPr>
          <w:rFonts w:eastAsia="標楷體"/>
          <w:b w:val="0"/>
          <w:bCs/>
          <w:noProof/>
          <w:sz w:val="24"/>
          <w:szCs w:val="24"/>
        </w:rPr>
        <w:fldChar w:fldCharType="begin"/>
      </w:r>
      <w:r w:rsidR="004630C4">
        <w:rPr>
          <w:rFonts w:eastAsia="標楷體"/>
          <w:b w:val="0"/>
          <w:bCs/>
          <w:noProof/>
          <w:sz w:val="24"/>
          <w:szCs w:val="24"/>
        </w:rPr>
        <w:instrText xml:space="preserve"> INCLUDEPICTURE  "http://www.nutc.edu.tw/ezfiles/0/1000/img/2/nutc_logo3.gif" \* MERGEFORMATINET </w:instrText>
      </w:r>
      <w:r w:rsidR="004630C4">
        <w:rPr>
          <w:rFonts w:eastAsia="標楷體"/>
          <w:b w:val="0"/>
          <w:bCs/>
          <w:noProof/>
          <w:sz w:val="24"/>
          <w:szCs w:val="24"/>
        </w:rPr>
        <w:fldChar w:fldCharType="separate"/>
      </w:r>
      <w:r w:rsidR="007E392C">
        <w:rPr>
          <w:rFonts w:eastAsia="標楷體"/>
          <w:b w:val="0"/>
          <w:bCs/>
          <w:noProof/>
          <w:sz w:val="24"/>
          <w:szCs w:val="24"/>
        </w:rPr>
        <w:fldChar w:fldCharType="begin"/>
      </w:r>
      <w:r w:rsidR="007E392C">
        <w:rPr>
          <w:rFonts w:eastAsia="標楷體"/>
          <w:b w:val="0"/>
          <w:bCs/>
          <w:noProof/>
          <w:sz w:val="24"/>
          <w:szCs w:val="24"/>
        </w:rPr>
        <w:instrText xml:space="preserve"> INCLUDEPICTURE  "http://www.nutc.edu.tw/ezfiles/0/1000/img/2/nutc_logo3.gif" \* MERGEFORMATINET </w:instrText>
      </w:r>
      <w:r w:rsidR="007E392C">
        <w:rPr>
          <w:rFonts w:eastAsia="標楷體"/>
          <w:b w:val="0"/>
          <w:bCs/>
          <w:noProof/>
          <w:sz w:val="24"/>
          <w:szCs w:val="24"/>
        </w:rPr>
        <w:fldChar w:fldCharType="separate"/>
      </w:r>
      <w:r w:rsidR="00D67228">
        <w:rPr>
          <w:rFonts w:eastAsia="標楷體"/>
          <w:b w:val="0"/>
          <w:bCs/>
          <w:noProof/>
          <w:sz w:val="24"/>
          <w:szCs w:val="24"/>
        </w:rPr>
        <w:fldChar w:fldCharType="begin"/>
      </w:r>
      <w:r w:rsidR="00D67228">
        <w:rPr>
          <w:rFonts w:eastAsia="標楷體"/>
          <w:b w:val="0"/>
          <w:bCs/>
          <w:noProof/>
          <w:sz w:val="24"/>
          <w:szCs w:val="24"/>
        </w:rPr>
        <w:instrText xml:space="preserve"> INCLUDEPICTURE  "http://www.nutc.edu.tw/ezfiles/0/1000/img/2/nutc_logo3.gif" \* MERGEFORMATINET </w:instrText>
      </w:r>
      <w:r w:rsidR="00D67228">
        <w:rPr>
          <w:rFonts w:eastAsia="標楷體"/>
          <w:b w:val="0"/>
          <w:bCs/>
          <w:noProof/>
          <w:sz w:val="24"/>
          <w:szCs w:val="24"/>
        </w:rPr>
        <w:fldChar w:fldCharType="separate"/>
      </w:r>
      <w:r w:rsidR="00CA64A6">
        <w:rPr>
          <w:rFonts w:eastAsia="標楷體"/>
          <w:b w:val="0"/>
          <w:bCs/>
          <w:noProof/>
          <w:sz w:val="24"/>
          <w:szCs w:val="24"/>
        </w:rPr>
        <w:fldChar w:fldCharType="begin"/>
      </w:r>
      <w:r w:rsidR="00CA64A6">
        <w:rPr>
          <w:rFonts w:eastAsia="標楷體"/>
          <w:b w:val="0"/>
          <w:bCs/>
          <w:noProof/>
          <w:sz w:val="24"/>
          <w:szCs w:val="24"/>
        </w:rPr>
        <w:instrText xml:space="preserve"> INCLUDEPICTURE  "http://www.nutc.edu.tw/ezfiles/0/1000/img/2/nutc_logo3.gif" \* MERGEFORMATINET </w:instrText>
      </w:r>
      <w:r w:rsidR="00CA64A6">
        <w:rPr>
          <w:rFonts w:eastAsia="標楷體"/>
          <w:b w:val="0"/>
          <w:bCs/>
          <w:noProof/>
          <w:sz w:val="24"/>
          <w:szCs w:val="24"/>
        </w:rPr>
        <w:fldChar w:fldCharType="separate"/>
      </w:r>
      <w:r w:rsidR="001472DA">
        <w:rPr>
          <w:rFonts w:eastAsia="標楷體"/>
          <w:b w:val="0"/>
          <w:bCs/>
          <w:noProof/>
          <w:sz w:val="24"/>
          <w:szCs w:val="24"/>
        </w:rPr>
        <w:fldChar w:fldCharType="begin"/>
      </w:r>
      <w:r w:rsidR="001472DA">
        <w:rPr>
          <w:rFonts w:eastAsia="標楷體"/>
          <w:b w:val="0"/>
          <w:bCs/>
          <w:noProof/>
          <w:sz w:val="24"/>
          <w:szCs w:val="24"/>
        </w:rPr>
        <w:instrText xml:space="preserve"> INCLUDEPICTURE  "http://www.nutc.edu.tw/ezfiles/0/1000/img/2/nutc_logo3.gif" \* MERGEFORMATINET </w:instrText>
      </w:r>
      <w:r w:rsidR="001472DA">
        <w:rPr>
          <w:rFonts w:eastAsia="標楷體"/>
          <w:b w:val="0"/>
          <w:bCs/>
          <w:noProof/>
          <w:sz w:val="24"/>
          <w:szCs w:val="24"/>
        </w:rPr>
        <w:fldChar w:fldCharType="separate"/>
      </w:r>
      <w:r w:rsidR="00124C5A">
        <w:rPr>
          <w:rFonts w:eastAsia="標楷體"/>
          <w:b w:val="0"/>
          <w:bCs/>
          <w:noProof/>
          <w:sz w:val="24"/>
          <w:szCs w:val="24"/>
        </w:rPr>
        <w:fldChar w:fldCharType="begin"/>
      </w:r>
      <w:r w:rsidR="00124C5A">
        <w:rPr>
          <w:rFonts w:eastAsia="標楷體"/>
          <w:b w:val="0"/>
          <w:bCs/>
          <w:noProof/>
          <w:sz w:val="24"/>
          <w:szCs w:val="24"/>
        </w:rPr>
        <w:instrText xml:space="preserve"> INCLUDEPICTURE  "http://www.nutc.edu.tw/ezfiles/0/1000/img/2/nutc_logo3.gif" \* MERGEFORMATINET </w:instrText>
      </w:r>
      <w:r w:rsidR="00124C5A">
        <w:rPr>
          <w:rFonts w:eastAsia="標楷體"/>
          <w:b w:val="0"/>
          <w:bCs/>
          <w:noProof/>
          <w:sz w:val="24"/>
          <w:szCs w:val="24"/>
        </w:rPr>
        <w:fldChar w:fldCharType="separate"/>
      </w:r>
      <w:r w:rsidR="006F3E0A">
        <w:rPr>
          <w:rFonts w:eastAsia="標楷體"/>
          <w:b w:val="0"/>
          <w:bCs/>
          <w:noProof/>
          <w:sz w:val="24"/>
          <w:szCs w:val="24"/>
        </w:rPr>
        <w:fldChar w:fldCharType="begin"/>
      </w:r>
      <w:r w:rsidR="006F3E0A">
        <w:rPr>
          <w:rFonts w:eastAsia="標楷體"/>
          <w:b w:val="0"/>
          <w:bCs/>
          <w:noProof/>
          <w:sz w:val="24"/>
          <w:szCs w:val="24"/>
        </w:rPr>
        <w:instrText xml:space="preserve"> INCLUDEPICTURE  "http://www.nutc.edu.tw/ezfiles/0/1000/img/2/nutc_logo3.gif" \* MERGEFORMATINET </w:instrText>
      </w:r>
      <w:r w:rsidR="006F3E0A">
        <w:rPr>
          <w:rFonts w:eastAsia="標楷體"/>
          <w:b w:val="0"/>
          <w:bCs/>
          <w:noProof/>
          <w:sz w:val="24"/>
          <w:szCs w:val="24"/>
        </w:rPr>
        <w:fldChar w:fldCharType="separate"/>
      </w:r>
      <w:r w:rsidR="00197E1A">
        <w:rPr>
          <w:rFonts w:eastAsia="標楷體"/>
          <w:b w:val="0"/>
          <w:bCs/>
          <w:noProof/>
          <w:sz w:val="24"/>
          <w:szCs w:val="24"/>
        </w:rPr>
        <w:fldChar w:fldCharType="begin"/>
      </w:r>
      <w:r w:rsidR="00197E1A">
        <w:rPr>
          <w:rFonts w:eastAsia="標楷體"/>
          <w:b w:val="0"/>
          <w:bCs/>
          <w:noProof/>
          <w:sz w:val="24"/>
          <w:szCs w:val="24"/>
        </w:rPr>
        <w:instrText xml:space="preserve"> INCLUDEPICTURE  "http://www.nutc.edu.tw/ezfiles/0/1000/img/2/nutc_logo3.gif" \* MERGEFORMATINET </w:instrText>
      </w:r>
      <w:r w:rsidR="00197E1A">
        <w:rPr>
          <w:rFonts w:eastAsia="標楷體"/>
          <w:b w:val="0"/>
          <w:bCs/>
          <w:noProof/>
          <w:sz w:val="24"/>
          <w:szCs w:val="24"/>
        </w:rPr>
        <w:fldChar w:fldCharType="separate"/>
      </w:r>
      <w:r w:rsidR="00F225D7">
        <w:rPr>
          <w:rFonts w:eastAsia="標楷體"/>
          <w:b w:val="0"/>
          <w:bCs/>
          <w:noProof/>
          <w:sz w:val="24"/>
          <w:szCs w:val="24"/>
        </w:rPr>
        <w:fldChar w:fldCharType="begin"/>
      </w:r>
      <w:r w:rsidR="00F225D7">
        <w:rPr>
          <w:rFonts w:eastAsia="標楷體"/>
          <w:b w:val="0"/>
          <w:bCs/>
          <w:noProof/>
          <w:sz w:val="24"/>
          <w:szCs w:val="24"/>
        </w:rPr>
        <w:instrText xml:space="preserve"> </w:instrText>
      </w:r>
      <w:r w:rsidR="00F225D7">
        <w:rPr>
          <w:rFonts w:eastAsia="標楷體"/>
          <w:b w:val="0"/>
          <w:bCs/>
          <w:noProof/>
          <w:sz w:val="24"/>
          <w:szCs w:val="24"/>
        </w:rPr>
        <w:instrText>INCLUDEPICTURE  "http://www.nutc.edu.tw/ezfiles/0/100</w:instrText>
      </w:r>
      <w:r w:rsidR="00F225D7">
        <w:rPr>
          <w:rFonts w:eastAsia="標楷體"/>
          <w:b w:val="0"/>
          <w:bCs/>
          <w:noProof/>
          <w:sz w:val="24"/>
          <w:szCs w:val="24"/>
        </w:rPr>
        <w:instrText>0/img/2/nutc_logo3.gif" \* MERGEFORMATINET</w:instrText>
      </w:r>
      <w:r w:rsidR="00F225D7">
        <w:rPr>
          <w:rFonts w:eastAsia="標楷體"/>
          <w:b w:val="0"/>
          <w:bCs/>
          <w:noProof/>
          <w:sz w:val="24"/>
          <w:szCs w:val="24"/>
        </w:rPr>
        <w:instrText xml:space="preserve"> </w:instrText>
      </w:r>
      <w:r w:rsidR="00F225D7">
        <w:rPr>
          <w:rFonts w:eastAsia="標楷體"/>
          <w:b w:val="0"/>
          <w:bCs/>
          <w:noProof/>
          <w:sz w:val="24"/>
          <w:szCs w:val="24"/>
        </w:rPr>
        <w:fldChar w:fldCharType="separate"/>
      </w:r>
      <w:r w:rsidR="00F225D7">
        <w:rPr>
          <w:rFonts w:eastAsia="標楷體"/>
          <w:b w:val="0"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pt;height:68.5pt;visibility:visible">
            <v:imagedata r:id="rId6" r:href="rId7"/>
          </v:shape>
        </w:pict>
      </w:r>
      <w:r w:rsidR="00F225D7">
        <w:rPr>
          <w:rFonts w:eastAsia="標楷體"/>
          <w:b w:val="0"/>
          <w:bCs/>
          <w:noProof/>
          <w:sz w:val="24"/>
          <w:szCs w:val="24"/>
        </w:rPr>
        <w:fldChar w:fldCharType="end"/>
      </w:r>
      <w:r w:rsidR="00197E1A">
        <w:rPr>
          <w:rFonts w:eastAsia="標楷體"/>
          <w:b w:val="0"/>
          <w:bCs/>
          <w:noProof/>
          <w:sz w:val="24"/>
          <w:szCs w:val="24"/>
        </w:rPr>
        <w:fldChar w:fldCharType="end"/>
      </w:r>
      <w:r w:rsidR="006F3E0A">
        <w:rPr>
          <w:rFonts w:eastAsia="標楷體"/>
          <w:b w:val="0"/>
          <w:bCs/>
          <w:noProof/>
          <w:sz w:val="24"/>
          <w:szCs w:val="24"/>
        </w:rPr>
        <w:fldChar w:fldCharType="end"/>
      </w:r>
      <w:r w:rsidR="00124C5A">
        <w:rPr>
          <w:rFonts w:eastAsia="標楷體"/>
          <w:b w:val="0"/>
          <w:bCs/>
          <w:noProof/>
          <w:sz w:val="24"/>
          <w:szCs w:val="24"/>
        </w:rPr>
        <w:fldChar w:fldCharType="end"/>
      </w:r>
      <w:r w:rsidR="001472DA">
        <w:rPr>
          <w:rFonts w:eastAsia="標楷體"/>
          <w:b w:val="0"/>
          <w:bCs/>
          <w:noProof/>
          <w:sz w:val="24"/>
          <w:szCs w:val="24"/>
        </w:rPr>
        <w:fldChar w:fldCharType="end"/>
      </w:r>
      <w:r w:rsidR="00CA64A6">
        <w:rPr>
          <w:rFonts w:eastAsia="標楷體"/>
          <w:b w:val="0"/>
          <w:bCs/>
          <w:noProof/>
          <w:sz w:val="24"/>
          <w:szCs w:val="24"/>
        </w:rPr>
        <w:fldChar w:fldCharType="end"/>
      </w:r>
      <w:r w:rsidR="00D67228">
        <w:rPr>
          <w:rFonts w:eastAsia="標楷體"/>
          <w:b w:val="0"/>
          <w:bCs/>
          <w:noProof/>
          <w:sz w:val="24"/>
          <w:szCs w:val="24"/>
        </w:rPr>
        <w:fldChar w:fldCharType="end"/>
      </w:r>
      <w:r w:rsidR="007E392C">
        <w:rPr>
          <w:rFonts w:eastAsia="標楷體"/>
          <w:b w:val="0"/>
          <w:bCs/>
          <w:noProof/>
          <w:sz w:val="24"/>
          <w:szCs w:val="24"/>
        </w:rPr>
        <w:fldChar w:fldCharType="end"/>
      </w:r>
      <w:r w:rsidR="004630C4">
        <w:rPr>
          <w:rFonts w:eastAsia="標楷體"/>
          <w:b w:val="0"/>
          <w:bCs/>
          <w:noProof/>
          <w:sz w:val="24"/>
          <w:szCs w:val="24"/>
        </w:rPr>
        <w:fldChar w:fldCharType="end"/>
      </w:r>
      <w:r w:rsidR="00A951F8">
        <w:rPr>
          <w:rFonts w:eastAsia="標楷體"/>
          <w:b w:val="0"/>
          <w:bCs/>
          <w:noProof/>
          <w:sz w:val="24"/>
          <w:szCs w:val="24"/>
        </w:rPr>
        <w:fldChar w:fldCharType="end"/>
      </w:r>
      <w:r w:rsidR="00E31DB2">
        <w:rPr>
          <w:rFonts w:eastAsia="標楷體"/>
          <w:b w:val="0"/>
          <w:bCs/>
          <w:noProof/>
          <w:sz w:val="24"/>
          <w:szCs w:val="24"/>
        </w:rPr>
        <w:fldChar w:fldCharType="end"/>
      </w:r>
      <w:r>
        <w:rPr>
          <w:rFonts w:eastAsia="標楷體"/>
          <w:b w:val="0"/>
          <w:bCs/>
          <w:noProof/>
          <w:sz w:val="24"/>
          <w:szCs w:val="24"/>
        </w:rPr>
        <w:fldChar w:fldCharType="end"/>
      </w:r>
    </w:p>
    <w:p w:rsidR="00DA19BD" w:rsidRDefault="00DA19BD" w:rsidP="00E82BF8">
      <w:pPr>
        <w:pStyle w:val="a3"/>
        <w:snapToGrid w:val="0"/>
        <w:jc w:val="both"/>
        <w:rPr>
          <w:rFonts w:eastAsia="標楷體"/>
          <w:sz w:val="32"/>
          <w:szCs w:val="32"/>
        </w:rPr>
      </w:pPr>
    </w:p>
    <w:p w:rsidR="00DA19BD" w:rsidRPr="004A587C" w:rsidRDefault="00DA19BD" w:rsidP="00DA19BD">
      <w:pPr>
        <w:pStyle w:val="a3"/>
        <w:snapToGrid w:val="0"/>
        <w:rPr>
          <w:rFonts w:eastAsia="標楷體"/>
          <w:bCs/>
          <w:sz w:val="32"/>
          <w:szCs w:val="32"/>
        </w:rPr>
      </w:pPr>
      <w:r w:rsidRPr="004A587C">
        <w:rPr>
          <w:rFonts w:eastAsia="標楷體"/>
          <w:sz w:val="32"/>
          <w:szCs w:val="32"/>
        </w:rPr>
        <w:t>201</w:t>
      </w:r>
      <w:r>
        <w:rPr>
          <w:rFonts w:eastAsia="標楷體"/>
          <w:sz w:val="32"/>
          <w:szCs w:val="32"/>
        </w:rPr>
        <w:t>9</w:t>
      </w:r>
      <w:r w:rsidRPr="004A587C">
        <w:rPr>
          <w:rFonts w:eastAsia="標楷體"/>
          <w:bCs/>
          <w:sz w:val="32"/>
          <w:szCs w:val="32"/>
        </w:rPr>
        <w:t xml:space="preserve"> International Conference on Applied English</w:t>
      </w:r>
    </w:p>
    <w:p w:rsidR="00DA19BD" w:rsidRDefault="00DA19BD" w:rsidP="00E82BF8">
      <w:pPr>
        <w:spacing w:beforeLines="50" w:before="180" w:line="400" w:lineRule="exact"/>
        <w:jc w:val="center"/>
        <w:rPr>
          <w:rFonts w:ascii="Bookman Old Style" w:eastAsia="標楷體" w:hAnsi="標楷體"/>
          <w:b/>
          <w:bCs/>
          <w:kern w:val="0"/>
          <w:sz w:val="28"/>
          <w:szCs w:val="28"/>
        </w:rPr>
      </w:pPr>
      <w:r w:rsidRPr="004A587C">
        <w:rPr>
          <w:rFonts w:ascii="Times New Roman" w:eastAsia="標楷體" w:hAnsi="Times New Roman"/>
          <w:b/>
          <w:bCs/>
          <w:kern w:val="0"/>
          <w:sz w:val="32"/>
          <w:szCs w:val="32"/>
        </w:rPr>
        <w:t>201</w:t>
      </w:r>
      <w:r>
        <w:rPr>
          <w:rFonts w:ascii="Times New Roman" w:eastAsia="標楷體" w:hAnsi="Times New Roman"/>
          <w:b/>
          <w:bCs/>
          <w:kern w:val="0"/>
          <w:sz w:val="32"/>
          <w:szCs w:val="32"/>
        </w:rPr>
        <w:t>9</w:t>
      </w:r>
      <w:r w:rsidRPr="004A587C">
        <w:rPr>
          <w:rFonts w:ascii="Bookman Old Style" w:eastAsia="標楷體" w:hAnsi="Bookman Old Style" w:cs="Arial" w:hint="eastAsia"/>
          <w:b/>
          <w:bCs/>
          <w:kern w:val="0"/>
          <w:sz w:val="32"/>
          <w:szCs w:val="32"/>
        </w:rPr>
        <w:t>應用英語國際</w:t>
      </w:r>
      <w:r w:rsidRPr="004A587C">
        <w:rPr>
          <w:rFonts w:ascii="Bookman Old Style" w:eastAsia="標楷體" w:hAnsi="標楷體"/>
          <w:b/>
          <w:bCs/>
          <w:kern w:val="0"/>
          <w:sz w:val="32"/>
          <w:szCs w:val="32"/>
        </w:rPr>
        <w:t>學術研討會</w:t>
      </w:r>
    </w:p>
    <w:p w:rsidR="00DA19BD" w:rsidRPr="0056690B" w:rsidRDefault="00DA19BD" w:rsidP="00DA19BD">
      <w:pPr>
        <w:snapToGrid w:val="0"/>
        <w:spacing w:beforeLines="100" w:before="360"/>
        <w:jc w:val="center"/>
        <w:rPr>
          <w:rFonts w:ascii="Times New Roman" w:eastAsia="標楷體" w:hAnsi="Times New Roman"/>
          <w:kern w:val="0"/>
          <w:sz w:val="40"/>
          <w:szCs w:val="40"/>
        </w:rPr>
      </w:pPr>
      <w:r w:rsidRPr="0056690B">
        <w:rPr>
          <w:rFonts w:ascii="Times New Roman" w:eastAsia="標楷體" w:hAnsi="Times New Roman"/>
          <w:b/>
          <w:kern w:val="0"/>
          <w:sz w:val="40"/>
          <w:szCs w:val="40"/>
        </w:rPr>
        <w:t>Language Learning and Cross-Cultural Communication</w:t>
      </w:r>
    </w:p>
    <w:p w:rsidR="00DA19BD" w:rsidRPr="0005296E" w:rsidRDefault="00DA19BD" w:rsidP="00DA19BD">
      <w:pPr>
        <w:spacing w:beforeLines="50" w:before="180" w:line="400" w:lineRule="exact"/>
        <w:jc w:val="center"/>
        <w:rPr>
          <w:rFonts w:ascii="Cambria" w:eastAsia="標楷體"/>
          <w:b/>
          <w:sz w:val="40"/>
          <w:szCs w:val="40"/>
        </w:rPr>
      </w:pPr>
      <w:r w:rsidRPr="0005296E">
        <w:rPr>
          <w:rFonts w:ascii="Cambria" w:eastAsia="標楷體" w:hint="eastAsia"/>
          <w:b/>
          <w:sz w:val="40"/>
          <w:szCs w:val="40"/>
        </w:rPr>
        <w:t>語</w:t>
      </w:r>
      <w:r>
        <w:rPr>
          <w:rFonts w:ascii="Cambria" w:eastAsia="標楷體" w:hint="eastAsia"/>
          <w:b/>
          <w:sz w:val="40"/>
          <w:szCs w:val="40"/>
        </w:rPr>
        <w:t>言</w:t>
      </w:r>
      <w:r w:rsidRPr="0005296E">
        <w:rPr>
          <w:rFonts w:ascii="Cambria" w:eastAsia="標楷體" w:hint="eastAsia"/>
          <w:b/>
          <w:sz w:val="40"/>
          <w:szCs w:val="40"/>
        </w:rPr>
        <w:t>學</w:t>
      </w:r>
      <w:r>
        <w:rPr>
          <w:rFonts w:ascii="Cambria" w:eastAsia="標楷體" w:hint="eastAsia"/>
          <w:b/>
          <w:sz w:val="40"/>
          <w:szCs w:val="40"/>
        </w:rPr>
        <w:t>習</w:t>
      </w:r>
      <w:r w:rsidRPr="0005296E">
        <w:rPr>
          <w:rFonts w:ascii="Cambria" w:eastAsia="標楷體" w:hint="eastAsia"/>
          <w:b/>
          <w:sz w:val="40"/>
          <w:szCs w:val="40"/>
        </w:rPr>
        <w:t>與跨文化溝通</w:t>
      </w:r>
    </w:p>
    <w:p w:rsidR="00DA19BD" w:rsidRPr="00B7058C" w:rsidRDefault="00DA19BD" w:rsidP="00520F65">
      <w:pPr>
        <w:spacing w:line="400" w:lineRule="exact"/>
        <w:rPr>
          <w:rFonts w:ascii="標楷體" w:eastAsia="標楷體" w:hAnsi="標楷體"/>
          <w:szCs w:val="24"/>
        </w:rPr>
      </w:pPr>
      <w:bookmarkStart w:id="0" w:name="_Hlk5395725"/>
    </w:p>
    <w:p w:rsidR="00DA19BD" w:rsidRPr="00DA19BD" w:rsidRDefault="00DA19BD" w:rsidP="00DA19BD">
      <w:pPr>
        <w:spacing w:line="400" w:lineRule="exact"/>
        <w:jc w:val="left"/>
        <w:rPr>
          <w:rFonts w:ascii="標楷體" w:eastAsia="標楷體" w:hAnsi="標楷體"/>
          <w:b/>
          <w:sz w:val="22"/>
        </w:rPr>
      </w:pPr>
      <w:r w:rsidRPr="00DA19BD">
        <w:rPr>
          <w:rFonts w:ascii="標楷體" w:eastAsia="標楷體" w:hAnsi="標楷體" w:hint="eastAsia"/>
          <w:b/>
          <w:sz w:val="22"/>
        </w:rPr>
        <w:t xml:space="preserve">日期：2019年4月26日 </w:t>
      </w:r>
      <w:r w:rsidRPr="00DA19BD">
        <w:rPr>
          <w:rFonts w:ascii="標楷體" w:eastAsia="標楷體" w:hAnsi="標楷體"/>
          <w:b/>
          <w:sz w:val="22"/>
        </w:rPr>
        <w:t xml:space="preserve"> </w:t>
      </w:r>
      <w:r w:rsidRPr="00DA19BD">
        <w:rPr>
          <w:rFonts w:ascii="標楷體" w:eastAsia="標楷體" w:hAnsi="標楷體" w:hint="eastAsia"/>
          <w:b/>
          <w:sz w:val="22"/>
        </w:rPr>
        <w:t xml:space="preserve">    地點：中正大樓八樓國際會議廳及</w:t>
      </w:r>
      <w:proofErr w:type="gramStart"/>
      <w:r w:rsidRPr="00DA19BD">
        <w:rPr>
          <w:rFonts w:ascii="標楷體" w:eastAsia="標楷體" w:hAnsi="標楷體" w:hint="eastAsia"/>
          <w:b/>
          <w:sz w:val="22"/>
        </w:rPr>
        <w:t>四、五樓各專業</w:t>
      </w:r>
      <w:proofErr w:type="gramEnd"/>
      <w:r w:rsidRPr="00DA19BD">
        <w:rPr>
          <w:rFonts w:ascii="標楷體" w:eastAsia="標楷體" w:hAnsi="標楷體" w:hint="eastAsia"/>
          <w:b/>
          <w:sz w:val="22"/>
        </w:rPr>
        <w:t>教室</w:t>
      </w:r>
    </w:p>
    <w:tbl>
      <w:tblPr>
        <w:tblW w:w="10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738"/>
        <w:gridCol w:w="322"/>
        <w:gridCol w:w="1237"/>
        <w:gridCol w:w="1605"/>
        <w:gridCol w:w="1516"/>
        <w:gridCol w:w="1560"/>
        <w:gridCol w:w="1682"/>
      </w:tblGrid>
      <w:tr w:rsidR="00DA19BD" w:rsidRPr="00960609" w:rsidTr="004C1651">
        <w:trPr>
          <w:trHeight w:val="321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DA19BD" w:rsidRPr="00856990" w:rsidRDefault="00DA19BD" w:rsidP="00F50C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6990">
              <w:rPr>
                <w:rFonts w:ascii="標楷體" w:eastAsia="標楷體" w:hAnsi="標楷體" w:hint="eastAsia"/>
                <w:sz w:val="18"/>
                <w:szCs w:val="18"/>
              </w:rPr>
              <w:t>時間</w:t>
            </w:r>
          </w:p>
        </w:tc>
        <w:tc>
          <w:tcPr>
            <w:tcW w:w="966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9BD" w:rsidRPr="00DA19BD" w:rsidRDefault="00DA19BD" w:rsidP="00F50C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議程</w:t>
            </w:r>
          </w:p>
        </w:tc>
      </w:tr>
      <w:tr w:rsidR="00DA19BD" w:rsidRPr="00960609" w:rsidTr="004C1651">
        <w:trPr>
          <w:trHeight w:val="384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DA19BD" w:rsidRPr="00856990" w:rsidRDefault="00DA19BD" w:rsidP="00DA19BD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6990">
              <w:rPr>
                <w:rFonts w:ascii="標楷體" w:eastAsia="標楷體" w:hAnsi="標楷體" w:hint="eastAsia"/>
                <w:sz w:val="18"/>
                <w:szCs w:val="18"/>
              </w:rPr>
              <w:t>8:10~8:45</w:t>
            </w:r>
          </w:p>
        </w:tc>
        <w:tc>
          <w:tcPr>
            <w:tcW w:w="966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9BD" w:rsidRPr="00DA19BD" w:rsidRDefault="00DA19BD" w:rsidP="00F50C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報到</w:t>
            </w:r>
          </w:p>
        </w:tc>
      </w:tr>
      <w:tr w:rsidR="00DA19BD" w:rsidRPr="00960609" w:rsidTr="004C1651">
        <w:trPr>
          <w:trHeight w:val="261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DA19BD" w:rsidRPr="00856990" w:rsidRDefault="00DA19BD" w:rsidP="00DA19BD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6990">
              <w:rPr>
                <w:rFonts w:ascii="標楷體" w:eastAsia="標楷體" w:hAnsi="標楷體" w:hint="eastAsia"/>
                <w:sz w:val="18"/>
                <w:szCs w:val="18"/>
              </w:rPr>
              <w:t>8:45~9:00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</w:tcPr>
          <w:p w:rsidR="00DA19BD" w:rsidRPr="00DA19BD" w:rsidRDefault="00DA19BD" w:rsidP="00F50C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開幕式</w:t>
            </w:r>
          </w:p>
        </w:tc>
        <w:tc>
          <w:tcPr>
            <w:tcW w:w="76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9BD" w:rsidRPr="00DA19BD" w:rsidRDefault="00DA19BD" w:rsidP="00F50C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長官致詞</w:t>
            </w:r>
          </w:p>
        </w:tc>
      </w:tr>
      <w:tr w:rsidR="00DA19BD" w:rsidRPr="00960609" w:rsidTr="004C1651">
        <w:trPr>
          <w:trHeight w:val="421"/>
          <w:jc w:val="center"/>
        </w:trPr>
        <w:tc>
          <w:tcPr>
            <w:tcW w:w="1266" w:type="dxa"/>
            <w:vMerge w:val="restart"/>
            <w:shd w:val="clear" w:color="auto" w:fill="auto"/>
            <w:vAlign w:val="center"/>
          </w:tcPr>
          <w:p w:rsidR="00DA19BD" w:rsidRPr="00856990" w:rsidRDefault="00DA19BD" w:rsidP="00E06E2A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6990">
              <w:rPr>
                <w:rFonts w:ascii="標楷體" w:eastAsia="標楷體" w:hAnsi="標楷體" w:hint="eastAsia"/>
                <w:sz w:val="18"/>
                <w:szCs w:val="18"/>
              </w:rPr>
              <w:t>9:00~10:30</w:t>
            </w:r>
          </w:p>
        </w:tc>
        <w:tc>
          <w:tcPr>
            <w:tcW w:w="2060" w:type="dxa"/>
            <w:gridSpan w:val="2"/>
            <w:vMerge w:val="restart"/>
            <w:shd w:val="clear" w:color="auto" w:fill="auto"/>
            <w:vAlign w:val="center"/>
          </w:tcPr>
          <w:p w:rsidR="00DA19BD" w:rsidRPr="00DA19BD" w:rsidRDefault="00DA19BD" w:rsidP="00F50C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Keynote Speech 1</w:t>
            </w:r>
          </w:p>
          <w:p w:rsidR="00DA19BD" w:rsidRPr="00DA19BD" w:rsidRDefault="00DA19BD" w:rsidP="00F50C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專題演講(</w:t>
            </w:r>
            <w:proofErr w:type="gramStart"/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6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9BD" w:rsidRPr="00DA19BD" w:rsidRDefault="00DA19BD" w:rsidP="00F50CC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中正大樓八樓國際會議廳</w:t>
            </w:r>
          </w:p>
        </w:tc>
      </w:tr>
      <w:tr w:rsidR="00DA19BD" w:rsidRPr="00960609" w:rsidTr="004C1651">
        <w:trPr>
          <w:trHeight w:val="883"/>
          <w:jc w:val="center"/>
        </w:trPr>
        <w:tc>
          <w:tcPr>
            <w:tcW w:w="1266" w:type="dxa"/>
            <w:vMerge/>
            <w:shd w:val="clear" w:color="auto" w:fill="auto"/>
            <w:vAlign w:val="center"/>
          </w:tcPr>
          <w:p w:rsidR="00DA19BD" w:rsidRPr="00856990" w:rsidRDefault="00DA19BD" w:rsidP="00F50CCF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  <w:vAlign w:val="center"/>
          </w:tcPr>
          <w:p w:rsidR="00DA19BD" w:rsidRPr="00DA19BD" w:rsidRDefault="00DA19BD" w:rsidP="00F50C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784C" w:rsidRDefault="00DA19BD" w:rsidP="00F50CCF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演講者：</w:t>
            </w: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CHAN WAI MENG</w:t>
            </w:r>
            <w:r w:rsidRPr="00DA19BD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</w:t>
            </w: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  <w:p w:rsidR="00DA19BD" w:rsidRPr="00DA19BD" w:rsidRDefault="008B784C" w:rsidP="00F50CCF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 </w:t>
            </w:r>
            <w:r w:rsidR="00DA19BD" w:rsidRPr="00DA19BD">
              <w:rPr>
                <w:rFonts w:ascii="Times New Roman" w:eastAsia="標楷體" w:hAnsi="Times New Roman"/>
                <w:sz w:val="20"/>
                <w:szCs w:val="20"/>
              </w:rPr>
              <w:t>National University of Singapore</w:t>
            </w:r>
          </w:p>
          <w:p w:rsidR="00DA19BD" w:rsidRPr="00DA19BD" w:rsidRDefault="00DA19BD" w:rsidP="00F50CCF">
            <w:pPr>
              <w:widowControl/>
              <w:ind w:left="564" w:hangingChars="282" w:hanging="564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題目：</w:t>
            </w: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Culture and Intercultural Development in Foreign Language Learning</w:t>
            </w:r>
          </w:p>
          <w:p w:rsidR="00DA19BD" w:rsidRPr="00DA19BD" w:rsidRDefault="00DA19BD" w:rsidP="00F50C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 xml:space="preserve">引言人：王清煌教授  </w:t>
            </w:r>
          </w:p>
        </w:tc>
      </w:tr>
      <w:tr w:rsidR="00DA19BD" w:rsidRPr="00960609" w:rsidTr="004C1651">
        <w:trPr>
          <w:trHeight w:val="356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DA19BD" w:rsidRPr="00856990" w:rsidRDefault="00DA19BD" w:rsidP="00E06E2A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6990">
              <w:rPr>
                <w:rFonts w:ascii="標楷體" w:eastAsia="標楷體" w:hAnsi="標楷體" w:hint="eastAsia"/>
                <w:sz w:val="18"/>
                <w:szCs w:val="18"/>
              </w:rPr>
              <w:t>10:30~10:50</w:t>
            </w:r>
          </w:p>
        </w:tc>
        <w:tc>
          <w:tcPr>
            <w:tcW w:w="966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9BD" w:rsidRPr="00DA19BD" w:rsidRDefault="00DA19BD" w:rsidP="00DA19BD">
            <w:pPr>
              <w:ind w:leftChars="-162" w:left="-38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茶敘</w:t>
            </w:r>
          </w:p>
        </w:tc>
      </w:tr>
      <w:tr w:rsidR="00DA19BD" w:rsidRPr="00960609" w:rsidTr="004C1651">
        <w:trPr>
          <w:trHeight w:val="253"/>
          <w:jc w:val="center"/>
        </w:trPr>
        <w:tc>
          <w:tcPr>
            <w:tcW w:w="1266" w:type="dxa"/>
            <w:vMerge w:val="restart"/>
            <w:shd w:val="clear" w:color="auto" w:fill="auto"/>
            <w:vAlign w:val="center"/>
          </w:tcPr>
          <w:p w:rsidR="00DA19BD" w:rsidRPr="00856990" w:rsidRDefault="00DA19BD" w:rsidP="00E06E2A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6990">
              <w:rPr>
                <w:rFonts w:ascii="標楷體" w:eastAsia="標楷體" w:hAnsi="標楷體" w:hint="eastAsia"/>
                <w:sz w:val="18"/>
                <w:szCs w:val="18"/>
              </w:rPr>
              <w:t>10:50~12:20</w:t>
            </w:r>
          </w:p>
        </w:tc>
        <w:tc>
          <w:tcPr>
            <w:tcW w:w="2060" w:type="dxa"/>
            <w:gridSpan w:val="2"/>
            <w:vMerge w:val="restart"/>
            <w:shd w:val="clear" w:color="auto" w:fill="auto"/>
            <w:vAlign w:val="center"/>
          </w:tcPr>
          <w:p w:rsidR="00DA19BD" w:rsidRPr="00DA19BD" w:rsidRDefault="00DA19BD" w:rsidP="00F50C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Keynote Speech 2</w:t>
            </w:r>
          </w:p>
          <w:p w:rsidR="00DA19BD" w:rsidRPr="00DA19BD" w:rsidRDefault="00DA19BD" w:rsidP="00F50C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專題演講(二)</w:t>
            </w:r>
          </w:p>
        </w:tc>
        <w:tc>
          <w:tcPr>
            <w:tcW w:w="76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9BD" w:rsidRPr="00DA19BD" w:rsidRDefault="00DA19BD" w:rsidP="00F50CC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中正大樓八樓國際會議廳</w:t>
            </w:r>
          </w:p>
        </w:tc>
      </w:tr>
      <w:tr w:rsidR="00DA19BD" w:rsidRPr="00960609" w:rsidTr="004C1651">
        <w:trPr>
          <w:trHeight w:val="1856"/>
          <w:jc w:val="center"/>
        </w:trPr>
        <w:tc>
          <w:tcPr>
            <w:tcW w:w="1266" w:type="dxa"/>
            <w:vMerge/>
            <w:shd w:val="clear" w:color="auto" w:fill="auto"/>
            <w:vAlign w:val="center"/>
          </w:tcPr>
          <w:p w:rsidR="00DA19BD" w:rsidRPr="00856990" w:rsidRDefault="00DA19BD" w:rsidP="00F50CCF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  <w:vAlign w:val="center"/>
          </w:tcPr>
          <w:p w:rsidR="00DA19BD" w:rsidRPr="00DA19BD" w:rsidRDefault="00DA19BD" w:rsidP="00F50C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9BD" w:rsidRPr="00DA19BD" w:rsidRDefault="00DA19BD" w:rsidP="00F50CCF">
            <w:pPr>
              <w:rPr>
                <w:rFonts w:ascii="Times New Roman" w:hAnsi="Times New Roman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演講者：</w:t>
            </w: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 xml:space="preserve">GU </w:t>
            </w:r>
            <w:proofErr w:type="spellStart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Mingyue</w:t>
            </w:r>
            <w:proofErr w:type="spellEnd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 xml:space="preserve"> Michelle</w:t>
            </w:r>
            <w:r w:rsidRPr="00DA1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19BD" w:rsidRPr="00DA19BD" w:rsidRDefault="00DA19BD" w:rsidP="00F50CCF">
            <w:pPr>
              <w:ind w:firstLineChars="400" w:firstLine="800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The Education University of Hong Kong</w:t>
            </w:r>
          </w:p>
          <w:p w:rsidR="00DA19BD" w:rsidRPr="00DA19BD" w:rsidRDefault="00DA19BD" w:rsidP="00F50CCF">
            <w:pPr>
              <w:ind w:left="738" w:hanging="738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題目：</w:t>
            </w: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Practicing Classed Linguistic Practices across Borders: Family Language Policy in Ethnic Minority Families</w:t>
            </w:r>
          </w:p>
          <w:p w:rsidR="00DA19BD" w:rsidRPr="00DA19BD" w:rsidRDefault="00DA19BD" w:rsidP="00F50CCF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 xml:space="preserve">引言人：蘇紹雯教授  </w:t>
            </w:r>
          </w:p>
        </w:tc>
      </w:tr>
      <w:tr w:rsidR="00DA19BD" w:rsidRPr="00960609" w:rsidTr="004C1651">
        <w:trPr>
          <w:trHeight w:val="412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DA19BD" w:rsidRPr="00856990" w:rsidRDefault="00DA19BD" w:rsidP="00E06E2A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6990">
              <w:rPr>
                <w:rFonts w:ascii="標楷體" w:eastAsia="標楷體" w:hAnsi="標楷體" w:hint="eastAsia"/>
                <w:sz w:val="18"/>
                <w:szCs w:val="18"/>
              </w:rPr>
              <w:t>12:20~13:20</w:t>
            </w:r>
          </w:p>
        </w:tc>
        <w:tc>
          <w:tcPr>
            <w:tcW w:w="966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9BD" w:rsidRPr="00DA19BD" w:rsidRDefault="00DA19BD" w:rsidP="00E06E2A">
            <w:pPr>
              <w:spacing w:line="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午餐</w:t>
            </w:r>
          </w:p>
        </w:tc>
      </w:tr>
      <w:tr w:rsidR="00DA19BD" w:rsidRPr="00960609" w:rsidTr="004C1651">
        <w:trPr>
          <w:trHeight w:val="355"/>
          <w:jc w:val="center"/>
        </w:trPr>
        <w:tc>
          <w:tcPr>
            <w:tcW w:w="1266" w:type="dxa"/>
            <w:vMerge w:val="restart"/>
            <w:shd w:val="clear" w:color="auto" w:fill="auto"/>
            <w:vAlign w:val="center"/>
          </w:tcPr>
          <w:p w:rsidR="00DA19BD" w:rsidRPr="00856990" w:rsidRDefault="00DA19BD" w:rsidP="00E06E2A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6990">
              <w:rPr>
                <w:rFonts w:ascii="標楷體" w:eastAsia="標楷體" w:hAnsi="標楷體" w:hint="eastAsia"/>
                <w:sz w:val="18"/>
                <w:szCs w:val="18"/>
              </w:rPr>
              <w:t>13:20~14:35</w:t>
            </w:r>
          </w:p>
        </w:tc>
        <w:tc>
          <w:tcPr>
            <w:tcW w:w="490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9BD" w:rsidRPr="00DA19BD" w:rsidRDefault="00DA19BD" w:rsidP="00F50C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Keynote Speech 3</w:t>
            </w: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專題演講(三)</w:t>
            </w:r>
          </w:p>
        </w:tc>
        <w:tc>
          <w:tcPr>
            <w:tcW w:w="47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9BD" w:rsidRPr="00DA19BD" w:rsidRDefault="00DA19BD" w:rsidP="00F50C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 w:hint="eastAsia"/>
                <w:sz w:val="20"/>
                <w:szCs w:val="20"/>
              </w:rPr>
              <w:t>Keynote Speech 4</w:t>
            </w: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專題演講(四)</w:t>
            </w:r>
          </w:p>
        </w:tc>
      </w:tr>
      <w:tr w:rsidR="00DA19BD" w:rsidRPr="00960609" w:rsidTr="004C1651">
        <w:trPr>
          <w:trHeight w:val="459"/>
          <w:jc w:val="center"/>
        </w:trPr>
        <w:tc>
          <w:tcPr>
            <w:tcW w:w="1266" w:type="dxa"/>
            <w:vMerge/>
            <w:shd w:val="clear" w:color="auto" w:fill="auto"/>
            <w:vAlign w:val="center"/>
          </w:tcPr>
          <w:p w:rsidR="00DA19BD" w:rsidRPr="00856990" w:rsidRDefault="00DA19BD" w:rsidP="00F50CCF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9BD" w:rsidRPr="00DA19BD" w:rsidRDefault="00DA19BD" w:rsidP="00DA19B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第一會場(3401)</w:t>
            </w:r>
          </w:p>
        </w:tc>
        <w:tc>
          <w:tcPr>
            <w:tcW w:w="47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9BD" w:rsidRPr="00DA19BD" w:rsidRDefault="00DA19BD" w:rsidP="00F50C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第二會場(3409)</w:t>
            </w:r>
          </w:p>
        </w:tc>
      </w:tr>
      <w:tr w:rsidR="00DA19BD" w:rsidRPr="00960609" w:rsidTr="004C1651">
        <w:trPr>
          <w:trHeight w:val="1545"/>
          <w:jc w:val="center"/>
        </w:trPr>
        <w:tc>
          <w:tcPr>
            <w:tcW w:w="1266" w:type="dxa"/>
            <w:vMerge/>
            <w:shd w:val="clear" w:color="auto" w:fill="auto"/>
            <w:vAlign w:val="center"/>
          </w:tcPr>
          <w:p w:rsidR="00DA19BD" w:rsidRPr="00856990" w:rsidRDefault="00DA19BD" w:rsidP="00F50CCF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784C" w:rsidRDefault="00DA19BD" w:rsidP="000958CF">
            <w:pPr>
              <w:widowControl/>
              <w:spacing w:line="200" w:lineRule="atLeast"/>
              <w:ind w:left="800" w:hangingChars="400" w:hanging="800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演講者：</w:t>
            </w:r>
            <w:proofErr w:type="spellStart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Raksangob</w:t>
            </w:r>
            <w:proofErr w:type="spellEnd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Wijitsopon</w:t>
            </w:r>
            <w:proofErr w:type="spellEnd"/>
          </w:p>
          <w:p w:rsidR="00DA19BD" w:rsidRPr="00DA19BD" w:rsidRDefault="008B784C" w:rsidP="000958CF">
            <w:pPr>
              <w:widowControl/>
              <w:spacing w:line="200" w:lineRule="atLeast"/>
              <w:ind w:left="800" w:hangingChars="400" w:hanging="800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</w:t>
            </w:r>
            <w:r w:rsidR="00DA19BD" w:rsidRPr="00DA19BD">
              <w:rPr>
                <w:rFonts w:ascii="Times New Roman" w:eastAsia="標楷體" w:hAnsi="Times New Roman"/>
                <w:sz w:val="20"/>
                <w:szCs w:val="20"/>
              </w:rPr>
              <w:t xml:space="preserve"> Chulalongkorn University</w:t>
            </w:r>
          </w:p>
          <w:p w:rsidR="00DA19BD" w:rsidRPr="00DA19BD" w:rsidRDefault="00DA19BD" w:rsidP="000958CF">
            <w:pPr>
              <w:spacing w:line="200" w:lineRule="atLeast"/>
              <w:ind w:left="739" w:hanging="739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題目：</w:t>
            </w: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Multi-word Expressions in EFL Learner Writing: A Corpus-driven Approach</w:t>
            </w:r>
          </w:p>
          <w:p w:rsidR="00DA19BD" w:rsidRPr="00DA19BD" w:rsidRDefault="00DA19BD" w:rsidP="000958CF">
            <w:pPr>
              <w:spacing w:line="2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 xml:space="preserve">引言人：陳媛珊教授 </w:t>
            </w:r>
          </w:p>
        </w:tc>
        <w:tc>
          <w:tcPr>
            <w:tcW w:w="47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9BD" w:rsidRPr="00DA19BD" w:rsidRDefault="00DA19BD" w:rsidP="00F50CCF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演講者：</w:t>
            </w: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CHU Wing Ki Blanche</w:t>
            </w:r>
          </w:p>
          <w:p w:rsidR="00DA19BD" w:rsidRPr="00DA19BD" w:rsidRDefault="00DA19BD" w:rsidP="00F50CCF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A19BD">
              <w:rPr>
                <w:rFonts w:ascii="Times New Roman" w:hAnsi="Times New Roman" w:hint="eastAsia"/>
                <w:sz w:val="20"/>
                <w:szCs w:val="20"/>
              </w:rPr>
              <w:t xml:space="preserve">      </w:t>
            </w: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The Education University of Hong Kong</w:t>
            </w:r>
          </w:p>
          <w:p w:rsidR="00DA19BD" w:rsidRPr="00DA19BD" w:rsidRDefault="00DA19BD" w:rsidP="00757024">
            <w:pPr>
              <w:widowControl/>
              <w:ind w:left="664" w:hangingChars="332" w:hanging="664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題目：</w:t>
            </w:r>
            <w:r w:rsidR="00F40CD1" w:rsidRPr="00F40CD1">
              <w:rPr>
                <w:rFonts w:ascii="Times New Roman" w:eastAsia="標楷體" w:hAnsi="Times New Roman"/>
                <w:sz w:val="20"/>
                <w:szCs w:val="20"/>
              </w:rPr>
              <w:t>Literature as a '</w:t>
            </w:r>
            <w:r w:rsidR="00757024">
              <w:rPr>
                <w:rFonts w:ascii="Times New Roman" w:eastAsia="標楷體" w:hAnsi="Times New Roman" w:hint="eastAsia"/>
                <w:sz w:val="20"/>
                <w:szCs w:val="20"/>
              </w:rPr>
              <w:t>R</w:t>
            </w:r>
            <w:r w:rsidR="00F40CD1" w:rsidRPr="00F40CD1">
              <w:rPr>
                <w:rFonts w:ascii="Times New Roman" w:eastAsia="標楷體" w:hAnsi="Times New Roman"/>
                <w:sz w:val="20"/>
                <w:szCs w:val="20"/>
              </w:rPr>
              <w:t>esou</w:t>
            </w:r>
            <w:bookmarkStart w:id="1" w:name="_GoBack"/>
            <w:bookmarkEnd w:id="1"/>
            <w:r w:rsidR="00F40CD1" w:rsidRPr="00F40CD1">
              <w:rPr>
                <w:rFonts w:ascii="Times New Roman" w:eastAsia="標楷體" w:hAnsi="Times New Roman"/>
                <w:sz w:val="20"/>
                <w:szCs w:val="20"/>
              </w:rPr>
              <w:t xml:space="preserve">rce' in ESL/EFL: </w:t>
            </w:r>
            <w:r w:rsidR="00757024">
              <w:rPr>
                <w:rFonts w:ascii="Times New Roman" w:eastAsia="標楷體" w:hAnsi="Times New Roman" w:hint="eastAsia"/>
                <w:sz w:val="20"/>
                <w:szCs w:val="20"/>
              </w:rPr>
              <w:t>W</w:t>
            </w:r>
            <w:r w:rsidR="00F40CD1" w:rsidRPr="00F40CD1">
              <w:rPr>
                <w:rFonts w:ascii="Times New Roman" w:eastAsia="標楷體" w:hAnsi="Times New Roman"/>
                <w:sz w:val="20"/>
                <w:szCs w:val="20"/>
              </w:rPr>
              <w:t xml:space="preserve">hat? </w:t>
            </w:r>
            <w:r w:rsidR="00757024">
              <w:rPr>
                <w:rFonts w:ascii="Times New Roman" w:eastAsia="標楷體" w:hAnsi="Times New Roman" w:hint="eastAsia"/>
                <w:sz w:val="20"/>
                <w:szCs w:val="20"/>
              </w:rPr>
              <w:t>W</w:t>
            </w:r>
            <w:r w:rsidR="00F40CD1" w:rsidRPr="00F40CD1">
              <w:rPr>
                <w:rFonts w:ascii="Times New Roman" w:eastAsia="標楷體" w:hAnsi="Times New Roman"/>
                <w:sz w:val="20"/>
                <w:szCs w:val="20"/>
              </w:rPr>
              <w:t>hy? and how?  </w:t>
            </w:r>
          </w:p>
          <w:p w:rsidR="00DA19BD" w:rsidRPr="00DA19BD" w:rsidRDefault="00DA19BD" w:rsidP="00F50C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引言人：曾琦芬副教授</w:t>
            </w:r>
          </w:p>
        </w:tc>
      </w:tr>
      <w:tr w:rsidR="00DA19BD" w:rsidRPr="00960609" w:rsidTr="004C1651">
        <w:trPr>
          <w:trHeight w:val="549"/>
          <w:jc w:val="center"/>
        </w:trPr>
        <w:tc>
          <w:tcPr>
            <w:tcW w:w="1266" w:type="dxa"/>
            <w:vMerge w:val="restart"/>
            <w:shd w:val="clear" w:color="auto" w:fill="auto"/>
            <w:vAlign w:val="center"/>
          </w:tcPr>
          <w:p w:rsidR="00DA19BD" w:rsidRPr="00856990" w:rsidRDefault="00DA19BD" w:rsidP="00E06E2A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6990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14:35~15:25</w:t>
            </w:r>
          </w:p>
        </w:tc>
        <w:tc>
          <w:tcPr>
            <w:tcW w:w="966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9BD" w:rsidRPr="00DA19BD" w:rsidRDefault="00DA19BD" w:rsidP="00F50C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論文發表</w:t>
            </w:r>
          </w:p>
        </w:tc>
      </w:tr>
      <w:tr w:rsidR="00DA19BD" w:rsidRPr="00960609" w:rsidTr="004C1651">
        <w:trPr>
          <w:trHeight w:val="343"/>
          <w:jc w:val="center"/>
        </w:trPr>
        <w:tc>
          <w:tcPr>
            <w:tcW w:w="1266" w:type="dxa"/>
            <w:vMerge/>
            <w:shd w:val="clear" w:color="auto" w:fill="auto"/>
            <w:vAlign w:val="center"/>
          </w:tcPr>
          <w:p w:rsidR="00DA19BD" w:rsidRPr="00856990" w:rsidRDefault="00DA19BD" w:rsidP="00F50CCF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407558" w:rsidRDefault="00DA19BD" w:rsidP="00F50CC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第一會場</w:t>
            </w:r>
          </w:p>
          <w:p w:rsidR="00DA19BD" w:rsidRPr="00DA19BD" w:rsidRDefault="00DA19BD" w:rsidP="00F50CC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(3401)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A19BD" w:rsidRPr="00DA19BD" w:rsidRDefault="00DA19BD" w:rsidP="00F50CC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第二會場(3409)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19BD" w:rsidRPr="00DA19BD" w:rsidRDefault="00DA19BD" w:rsidP="00F50CC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第三會場(3506)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A19BD" w:rsidRPr="00DA19BD" w:rsidRDefault="00DA19BD" w:rsidP="00F50CC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第四會場(3502)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19BD" w:rsidRPr="00DA19BD" w:rsidRDefault="00DA19BD" w:rsidP="00F50CC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第五會場(3514)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07558" w:rsidRDefault="00DA19BD" w:rsidP="00F50CC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第六會場</w:t>
            </w:r>
          </w:p>
          <w:p w:rsidR="00DA19BD" w:rsidRPr="00DA19BD" w:rsidRDefault="00DA19BD" w:rsidP="00F50CC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(3501)</w:t>
            </w:r>
          </w:p>
        </w:tc>
      </w:tr>
      <w:tr w:rsidR="00DA19BD" w:rsidRPr="00960609" w:rsidTr="004C1651">
        <w:trPr>
          <w:trHeight w:val="343"/>
          <w:jc w:val="center"/>
        </w:trPr>
        <w:tc>
          <w:tcPr>
            <w:tcW w:w="1266" w:type="dxa"/>
            <w:vMerge/>
            <w:shd w:val="clear" w:color="auto" w:fill="auto"/>
            <w:vAlign w:val="center"/>
          </w:tcPr>
          <w:p w:rsidR="00DA19BD" w:rsidRPr="00856990" w:rsidRDefault="00DA19BD" w:rsidP="00F50CCF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D9D9D9"/>
            <w:vAlign w:val="center"/>
          </w:tcPr>
          <w:p w:rsidR="00DA19BD" w:rsidRPr="00DA19BD" w:rsidRDefault="00DA19BD" w:rsidP="00F50CCF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引言人：</w:t>
            </w:r>
          </w:p>
          <w:p w:rsidR="00DA19BD" w:rsidRPr="00DA19BD" w:rsidRDefault="00CF3617" w:rsidP="00F50CCF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陳婉青</w:t>
            </w:r>
            <w:r w:rsidR="00DA19BD" w:rsidRPr="00DA19BD">
              <w:rPr>
                <w:rFonts w:ascii="標楷體" w:eastAsia="標楷體" w:hAnsi="標楷體" w:hint="eastAsia"/>
                <w:sz w:val="20"/>
                <w:szCs w:val="20"/>
              </w:rPr>
              <w:t>副教授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DA19BD" w:rsidRPr="00DA19BD" w:rsidRDefault="00DA19BD" w:rsidP="00F50CCF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引言人：</w:t>
            </w:r>
          </w:p>
          <w:p w:rsidR="00DA19BD" w:rsidRPr="00DA19BD" w:rsidRDefault="00DA19BD" w:rsidP="00F50CCF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李右</w:t>
            </w:r>
            <w:proofErr w:type="gramStart"/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芷</w:t>
            </w:r>
            <w:proofErr w:type="gramEnd"/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副教授</w:t>
            </w:r>
          </w:p>
        </w:tc>
        <w:tc>
          <w:tcPr>
            <w:tcW w:w="1605" w:type="dxa"/>
            <w:shd w:val="clear" w:color="auto" w:fill="D9D9D9"/>
            <w:vAlign w:val="center"/>
          </w:tcPr>
          <w:p w:rsidR="00DA19BD" w:rsidRPr="00DA19BD" w:rsidRDefault="00DA19BD" w:rsidP="00F50CCF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引言人：</w:t>
            </w:r>
          </w:p>
          <w:p w:rsidR="00DA19BD" w:rsidRPr="00DA19BD" w:rsidRDefault="00DA19BD" w:rsidP="00F50CCF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嚴嘉琪教授</w:t>
            </w:r>
          </w:p>
        </w:tc>
        <w:tc>
          <w:tcPr>
            <w:tcW w:w="1516" w:type="dxa"/>
            <w:shd w:val="clear" w:color="auto" w:fill="D9D9D9"/>
            <w:vAlign w:val="center"/>
          </w:tcPr>
          <w:p w:rsidR="00DA19BD" w:rsidRPr="00DA19BD" w:rsidRDefault="00DA19BD" w:rsidP="00F50CCF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引言人：</w:t>
            </w:r>
          </w:p>
          <w:p w:rsidR="00DA19BD" w:rsidRPr="00DA19BD" w:rsidRDefault="00DA19BD" w:rsidP="00F50CCF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洪</w:t>
            </w:r>
            <w:r w:rsidRPr="00DA19BD">
              <w:rPr>
                <w:rFonts w:ascii="Times New Roman" w:eastAsia="標楷體" w:hAnsi="Times New Roman" w:hint="eastAsia"/>
                <w:sz w:val="20"/>
                <w:szCs w:val="20"/>
              </w:rPr>
              <w:t>睿</w:t>
            </w:r>
            <w:proofErr w:type="gramStart"/>
            <w:r w:rsidRPr="00DA19BD">
              <w:rPr>
                <w:rFonts w:ascii="Times New Roman" w:eastAsia="標楷體" w:hAnsi="Times New Roman" w:hint="eastAsia"/>
                <w:sz w:val="20"/>
                <w:szCs w:val="20"/>
              </w:rPr>
              <w:t>璟</w:t>
            </w:r>
            <w:proofErr w:type="gramEnd"/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助理教授</w:t>
            </w:r>
            <w:r w:rsidRPr="00DA19B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DA19BD" w:rsidRPr="00DA19BD" w:rsidRDefault="00DA19BD" w:rsidP="00F50CCF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引言人：</w:t>
            </w:r>
          </w:p>
          <w:p w:rsidR="00DA19BD" w:rsidRPr="00DA19BD" w:rsidRDefault="00DA19BD" w:rsidP="00F50CCF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曾琦芬副教授</w:t>
            </w:r>
          </w:p>
        </w:tc>
        <w:tc>
          <w:tcPr>
            <w:tcW w:w="1682" w:type="dxa"/>
            <w:shd w:val="clear" w:color="auto" w:fill="D9D9D9"/>
            <w:vAlign w:val="center"/>
          </w:tcPr>
          <w:p w:rsidR="00DA19BD" w:rsidRPr="00DA19BD" w:rsidRDefault="00DA19BD" w:rsidP="00F50CCF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引言人：</w:t>
            </w:r>
          </w:p>
          <w:p w:rsidR="00DA19BD" w:rsidRPr="00DA19BD" w:rsidRDefault="00DA19BD" w:rsidP="00F50CCF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eastAsia="標楷體" w:hint="eastAsia"/>
                <w:sz w:val="20"/>
                <w:szCs w:val="20"/>
              </w:rPr>
              <w:t>連寶靜副</w:t>
            </w: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</w:tc>
      </w:tr>
      <w:tr w:rsidR="00DA19BD" w:rsidRPr="00960609" w:rsidTr="004C1651">
        <w:trPr>
          <w:trHeight w:val="5601"/>
          <w:jc w:val="center"/>
        </w:trPr>
        <w:tc>
          <w:tcPr>
            <w:tcW w:w="1266" w:type="dxa"/>
            <w:vMerge/>
            <w:shd w:val="clear" w:color="auto" w:fill="auto"/>
            <w:vAlign w:val="center"/>
          </w:tcPr>
          <w:p w:rsidR="00DA19BD" w:rsidRPr="00856990" w:rsidRDefault="00DA19BD" w:rsidP="00F50CCF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FFFFFF"/>
          </w:tcPr>
          <w:p w:rsidR="00DA19BD" w:rsidRPr="00DA19BD" w:rsidRDefault="00DA19BD" w:rsidP="000958CF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/>
                <w:sz w:val="20"/>
                <w:szCs w:val="20"/>
              </w:rPr>
              <w:t>發表者：</w:t>
            </w: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 w:hint="eastAsia"/>
                <w:sz w:val="20"/>
                <w:szCs w:val="20"/>
              </w:rPr>
              <w:t>吳麗英</w:t>
            </w: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/>
                <w:sz w:val="20"/>
                <w:szCs w:val="20"/>
              </w:rPr>
              <w:t>題目：</w:t>
            </w: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Narratives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of Teaching Semester-based Overseas Internship: Reflexivity and Empathy</w:t>
            </w: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DA19BD" w:rsidRPr="00DA19BD" w:rsidRDefault="00DA19BD" w:rsidP="000958CF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/>
                <w:sz w:val="20"/>
                <w:szCs w:val="20"/>
              </w:rPr>
              <w:t>發表者：</w:t>
            </w: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en"/>
              </w:rPr>
            </w:pPr>
            <w:proofErr w:type="gramStart"/>
            <w:r w:rsidRPr="00DA19BD">
              <w:rPr>
                <w:rFonts w:ascii="標楷體" w:eastAsia="標楷體" w:hAnsi="標楷體" w:hint="eastAsia"/>
                <w:color w:val="000000"/>
                <w:sz w:val="20"/>
                <w:szCs w:val="20"/>
                <w:lang w:val="en"/>
              </w:rPr>
              <w:t>博懷恩</w:t>
            </w:r>
            <w:proofErr w:type="gramEnd"/>
            <w:r w:rsidRPr="00DA19BD">
              <w:rPr>
                <w:rFonts w:ascii="Times New Roman" w:hAnsi="Times New Roman" w:hint="eastAsia"/>
                <w:color w:val="000000"/>
                <w:sz w:val="20"/>
                <w:szCs w:val="20"/>
                <w:lang w:val="en"/>
              </w:rPr>
              <w:t xml:space="preserve"> </w:t>
            </w:r>
            <w:r w:rsidRPr="00DA19BD">
              <w:rPr>
                <w:rFonts w:ascii="Times New Roman" w:hAnsi="Times New Roman"/>
                <w:color w:val="000000"/>
                <w:sz w:val="20"/>
                <w:szCs w:val="20"/>
                <w:lang w:val="en"/>
              </w:rPr>
              <w:t>&amp;</w:t>
            </w: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color w:val="000000"/>
                <w:sz w:val="20"/>
                <w:szCs w:val="20"/>
                <w:lang w:val="en"/>
              </w:rPr>
              <w:t>呂宜蓁</w:t>
            </w: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/>
                <w:sz w:val="20"/>
                <w:szCs w:val="20"/>
              </w:rPr>
              <w:t>題目：</w:t>
            </w: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Developing a Language Learning Strategies Questionnaire for Taiwanese University Students</w:t>
            </w:r>
          </w:p>
        </w:tc>
        <w:tc>
          <w:tcPr>
            <w:tcW w:w="1605" w:type="dxa"/>
            <w:shd w:val="clear" w:color="auto" w:fill="FFFFFF"/>
          </w:tcPr>
          <w:p w:rsidR="00DA19BD" w:rsidRPr="00DA19BD" w:rsidRDefault="00DA19BD" w:rsidP="000958CF">
            <w:pPr>
              <w:snapToGrid w:val="0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發表者：</w:t>
            </w:r>
          </w:p>
          <w:p w:rsidR="00DA19BD" w:rsidRPr="00DA19BD" w:rsidRDefault="00DA19BD" w:rsidP="000958CF">
            <w:pPr>
              <w:snapToGrid w:val="0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王清煌</w:t>
            </w:r>
            <w:r w:rsidRPr="00DA19BD">
              <w:rPr>
                <w:rFonts w:ascii="Times New Roman" w:eastAsia="標楷體" w:hAnsi="Times New Roman" w:hint="eastAsia"/>
                <w:sz w:val="20"/>
                <w:szCs w:val="20"/>
              </w:rPr>
              <w:t>等六位</w:t>
            </w:r>
          </w:p>
          <w:p w:rsidR="00407558" w:rsidRDefault="00DA19BD" w:rsidP="000958CF">
            <w:pPr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題目：</w:t>
            </w:r>
          </w:p>
          <w:p w:rsidR="00856990" w:rsidRDefault="00DA19BD" w:rsidP="000958CF">
            <w:pPr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AFL-majors’ Perceptions of Taiwanese English Teachers’ (TETs) and Foreign Native-Speaking-English Teachers’</w:t>
            </w: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(FNSETs) Teaching</w:t>
            </w:r>
          </w:p>
        </w:tc>
        <w:tc>
          <w:tcPr>
            <w:tcW w:w="1516" w:type="dxa"/>
            <w:shd w:val="clear" w:color="auto" w:fill="FFFFFF"/>
          </w:tcPr>
          <w:p w:rsidR="00DA19BD" w:rsidRPr="00DA19BD" w:rsidRDefault="00DA19BD" w:rsidP="000958CF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/>
                <w:sz w:val="20"/>
                <w:szCs w:val="20"/>
              </w:rPr>
              <w:t>發表者：</w:t>
            </w: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proofErr w:type="spellStart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Kankanit</w:t>
            </w:r>
            <w:proofErr w:type="spellEnd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Naiyachit</w:t>
            </w:r>
            <w:proofErr w:type="spellEnd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 xml:space="preserve"> &amp; </w:t>
            </w:r>
            <w:proofErr w:type="spellStart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Narongkorn</w:t>
            </w:r>
            <w:proofErr w:type="spellEnd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Panitsrisit</w:t>
            </w:r>
            <w:proofErr w:type="spellEnd"/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/>
                <w:sz w:val="20"/>
                <w:szCs w:val="20"/>
              </w:rPr>
              <w:t>題目：</w:t>
            </w:r>
          </w:p>
          <w:p w:rsidR="00DA19BD" w:rsidRPr="00DA19BD" w:rsidRDefault="00DA19BD" w:rsidP="000958CF">
            <w:pPr>
              <w:snapToGrid w:val="0"/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Language Barriers and Communication Strategies of Unskilled Foreign Workers Around Thammasat University</w:t>
            </w:r>
          </w:p>
        </w:tc>
        <w:tc>
          <w:tcPr>
            <w:tcW w:w="1560" w:type="dxa"/>
            <w:shd w:val="clear" w:color="auto" w:fill="FFFFFF"/>
          </w:tcPr>
          <w:p w:rsidR="00CF3617" w:rsidRPr="00DA19BD" w:rsidRDefault="00CF3617" w:rsidP="00CF3617">
            <w:pPr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發表者：</w:t>
            </w:r>
          </w:p>
          <w:p w:rsidR="00CF3617" w:rsidRPr="00DA19BD" w:rsidRDefault="00CF3617" w:rsidP="00CF3617">
            <w:pPr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proofErr w:type="spellStart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Chongnang</w:t>
            </w:r>
            <w:proofErr w:type="spellEnd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Phakdeethossa</w:t>
            </w:r>
            <w:proofErr w:type="spellEnd"/>
            <w:r>
              <w:rPr>
                <w:rFonts w:ascii="Times New Roman" w:eastAsia="標楷體" w:hAnsi="Times New Roman"/>
                <w:sz w:val="20"/>
                <w:szCs w:val="20"/>
              </w:rPr>
              <w:t>-</w:t>
            </w: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 xml:space="preserve">pol &amp; </w:t>
            </w:r>
            <w:proofErr w:type="spellStart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Suwapot</w:t>
            </w:r>
            <w:proofErr w:type="spellEnd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Puwon</w:t>
            </w:r>
            <w:proofErr w:type="spellEnd"/>
          </w:p>
          <w:p w:rsidR="00CF3617" w:rsidRPr="00DA19BD" w:rsidRDefault="00CF3617" w:rsidP="00CF3617">
            <w:pPr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題目：</w:t>
            </w:r>
          </w:p>
          <w:p w:rsidR="00DA19BD" w:rsidRPr="00DA19BD" w:rsidRDefault="00CF3617" w:rsidP="00CF3617">
            <w:pPr>
              <w:snapToGrid w:val="0"/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Thai Racial Mythology: The Threat to Myanmar Migrant</w:t>
            </w:r>
            <w:r w:rsidRPr="00DA19BD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Worker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s</w:t>
            </w:r>
          </w:p>
        </w:tc>
        <w:tc>
          <w:tcPr>
            <w:tcW w:w="1682" w:type="dxa"/>
            <w:shd w:val="clear" w:color="auto" w:fill="FFFFFF"/>
          </w:tcPr>
          <w:p w:rsidR="00DA19BD" w:rsidRPr="00DA19BD" w:rsidRDefault="00DA19BD" w:rsidP="000958CF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/>
                <w:sz w:val="20"/>
                <w:szCs w:val="20"/>
              </w:rPr>
              <w:t>發表者：</w:t>
            </w: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 w:hint="eastAsia"/>
                <w:sz w:val="20"/>
                <w:szCs w:val="20"/>
              </w:rPr>
              <w:t>龔書萍</w:t>
            </w:r>
            <w:r w:rsidRPr="00DA19BD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ascii="Times New Roman" w:hAnsi="Times New Roman" w:hint="eastAsia"/>
                <w:w w:val="105"/>
                <w:sz w:val="20"/>
                <w:szCs w:val="20"/>
              </w:rPr>
              <w:t xml:space="preserve">&amp; </w:t>
            </w:r>
            <w:r w:rsidRPr="00DA19BD">
              <w:rPr>
                <w:rFonts w:ascii="標楷體" w:eastAsia="標楷體" w:hAnsi="標楷體" w:hint="eastAsia"/>
                <w:w w:val="105"/>
                <w:sz w:val="20"/>
                <w:szCs w:val="20"/>
              </w:rPr>
              <w:t>蘇建中</w:t>
            </w: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/>
                <w:sz w:val="20"/>
                <w:szCs w:val="20"/>
              </w:rPr>
              <w:t>題目：</w:t>
            </w: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Exciting or Calming? Emotional Meanings Engaged in Processing Taiwanese Proverbial Expressions</w:t>
            </w:r>
          </w:p>
        </w:tc>
      </w:tr>
      <w:tr w:rsidR="00DA19BD" w:rsidRPr="00960609" w:rsidTr="004C1651">
        <w:trPr>
          <w:trHeight w:val="4476"/>
          <w:jc w:val="center"/>
        </w:trPr>
        <w:tc>
          <w:tcPr>
            <w:tcW w:w="1266" w:type="dxa"/>
            <w:vMerge/>
            <w:shd w:val="clear" w:color="auto" w:fill="auto"/>
            <w:vAlign w:val="center"/>
          </w:tcPr>
          <w:p w:rsidR="00DA19BD" w:rsidRPr="00856990" w:rsidRDefault="00DA19BD" w:rsidP="00F50CCF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FFFFFF"/>
          </w:tcPr>
          <w:p w:rsidR="00DA19BD" w:rsidRPr="00DA19BD" w:rsidRDefault="00DA19BD" w:rsidP="000958CF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/>
                <w:sz w:val="20"/>
                <w:szCs w:val="20"/>
              </w:rPr>
              <w:t>發表者：</w:t>
            </w: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 w:hint="eastAsia"/>
                <w:sz w:val="20"/>
                <w:szCs w:val="20"/>
              </w:rPr>
              <w:t>周靜婷</w:t>
            </w: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/>
                <w:sz w:val="20"/>
                <w:szCs w:val="20"/>
              </w:rPr>
              <w:t>題目：</w:t>
            </w: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The Effects of Service-Learning on College Students’ Attitudes Toward Learning</w:t>
            </w: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DA19BD" w:rsidRPr="00DA19BD" w:rsidRDefault="00DA19BD" w:rsidP="000958CF">
            <w:pPr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發表者：</w:t>
            </w: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張旭琪</w:t>
            </w:r>
            <w:r w:rsidR="00856990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DA19BD">
              <w:rPr>
                <w:rFonts w:ascii="Times New Roman" w:eastAsia="標楷體" w:hAnsi="Times New Roman" w:hint="eastAsia"/>
                <w:sz w:val="20"/>
                <w:szCs w:val="20"/>
              </w:rPr>
              <w:t>張喬妍</w:t>
            </w:r>
            <w:r w:rsidR="00856990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&amp;</w:t>
            </w:r>
            <w:r w:rsidR="00856990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A19BD">
              <w:rPr>
                <w:rFonts w:ascii="Times New Roman" w:eastAsia="標楷體" w:hAnsi="Times New Roman" w:hint="eastAsia"/>
                <w:sz w:val="20"/>
                <w:szCs w:val="20"/>
              </w:rPr>
              <w:t>蔡世峰</w:t>
            </w: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題目：</w:t>
            </w: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The Effect a Listening Comprehension Oriented Approach on a</w:t>
            </w:r>
            <w:r w:rsidRPr="00DA19BD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Standardized Test for Taiwanese</w:t>
            </w: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Technological EFL</w:t>
            </w:r>
          </w:p>
        </w:tc>
        <w:tc>
          <w:tcPr>
            <w:tcW w:w="1605" w:type="dxa"/>
            <w:shd w:val="clear" w:color="auto" w:fill="FFFFFF"/>
          </w:tcPr>
          <w:p w:rsidR="00DA19BD" w:rsidRPr="00DA19BD" w:rsidRDefault="00DA19BD" w:rsidP="000958CF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/>
                <w:sz w:val="20"/>
                <w:szCs w:val="20"/>
              </w:rPr>
              <w:t>發表者：</w:t>
            </w: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 w:hint="eastAsia"/>
                <w:sz w:val="20"/>
                <w:szCs w:val="20"/>
              </w:rPr>
              <w:t>劉素勳</w:t>
            </w: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/>
                <w:sz w:val="20"/>
                <w:szCs w:val="20"/>
              </w:rPr>
              <w:t>題目：</w:t>
            </w: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A Prospectus for Translation Teaching Materials in a Post-Modern Globalized World</w:t>
            </w:r>
          </w:p>
        </w:tc>
        <w:tc>
          <w:tcPr>
            <w:tcW w:w="1516" w:type="dxa"/>
            <w:shd w:val="clear" w:color="auto" w:fill="FFFFFF"/>
          </w:tcPr>
          <w:p w:rsidR="00DA19BD" w:rsidRPr="00DA19BD" w:rsidRDefault="00DA19BD" w:rsidP="000958CF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/>
                <w:sz w:val="20"/>
                <w:szCs w:val="20"/>
              </w:rPr>
              <w:t>發表者：</w:t>
            </w: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 xml:space="preserve">Masako Saito </w:t>
            </w: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eastAsia="標楷體"/>
                <w:sz w:val="20"/>
                <w:szCs w:val="20"/>
              </w:rPr>
              <w:t>題目：</w:t>
            </w: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Understanding Elderly People’s Home Conversations</w:t>
            </w:r>
          </w:p>
        </w:tc>
        <w:tc>
          <w:tcPr>
            <w:tcW w:w="1560" w:type="dxa"/>
            <w:shd w:val="clear" w:color="auto" w:fill="FFFFFF"/>
          </w:tcPr>
          <w:p w:rsidR="00DA19BD" w:rsidRPr="00DA19BD" w:rsidRDefault="00DA19BD" w:rsidP="000958CF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/>
                <w:sz w:val="20"/>
                <w:szCs w:val="20"/>
              </w:rPr>
              <w:t>發表者：</w:t>
            </w: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曾琦芬</w:t>
            </w:r>
            <w:r w:rsidR="000958CF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等五位</w:t>
            </w: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/>
                <w:sz w:val="20"/>
                <w:szCs w:val="20"/>
              </w:rPr>
              <w:t>題目：</w:t>
            </w: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 xml:space="preserve">An Investigation of Elementary School Students Attending English </w:t>
            </w:r>
            <w:proofErr w:type="spellStart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Buxiban</w:t>
            </w:r>
            <w:proofErr w:type="spellEnd"/>
          </w:p>
        </w:tc>
        <w:tc>
          <w:tcPr>
            <w:tcW w:w="1682" w:type="dxa"/>
            <w:shd w:val="clear" w:color="auto" w:fill="FFFFFF"/>
          </w:tcPr>
          <w:p w:rsidR="00DA19BD" w:rsidRPr="00DA19BD" w:rsidRDefault="00DA19BD" w:rsidP="000958CF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/>
                <w:sz w:val="20"/>
                <w:szCs w:val="20"/>
              </w:rPr>
              <w:t>發表者：</w:t>
            </w: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ascii="Times New Roman" w:eastAsia="標楷體" w:hAnsi="Times New Roman"/>
                <w:w w:val="105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w w:val="105"/>
                <w:sz w:val="20"/>
                <w:szCs w:val="20"/>
              </w:rPr>
              <w:t>陳宇倫</w:t>
            </w:r>
            <w:r w:rsidRPr="00DA19BD">
              <w:rPr>
                <w:rFonts w:ascii="Times New Roman" w:eastAsia="標楷體" w:hAnsi="Times New Roman"/>
                <w:w w:val="105"/>
                <w:sz w:val="20"/>
                <w:szCs w:val="20"/>
              </w:rPr>
              <w:t xml:space="preserve"> </w:t>
            </w: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 w:hint="eastAsia"/>
                <w:w w:val="105"/>
                <w:sz w:val="20"/>
                <w:szCs w:val="20"/>
              </w:rPr>
              <w:t>&amp;</w:t>
            </w:r>
            <w:r w:rsidRPr="00DA19BD">
              <w:rPr>
                <w:rFonts w:ascii="Times New Roman" w:hAnsi="Times New Roman" w:hint="eastAsia"/>
                <w:w w:val="105"/>
                <w:sz w:val="20"/>
                <w:szCs w:val="20"/>
              </w:rPr>
              <w:t xml:space="preserve"> </w:t>
            </w:r>
            <w:r w:rsidRPr="00DA19BD">
              <w:rPr>
                <w:rFonts w:ascii="Times New Roman" w:eastAsia="標楷體" w:hAnsi="Times New Roman"/>
                <w:w w:val="105"/>
                <w:sz w:val="20"/>
                <w:szCs w:val="20"/>
              </w:rPr>
              <w:t>龔書萍</w:t>
            </w: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/>
                <w:sz w:val="20"/>
                <w:szCs w:val="20"/>
              </w:rPr>
              <w:t>題目：</w:t>
            </w:r>
          </w:p>
          <w:p w:rsidR="00DA19BD" w:rsidRPr="00DA19BD" w:rsidRDefault="00DA19BD" w:rsidP="000958CF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 xml:space="preserve">The </w:t>
            </w:r>
            <w:r w:rsidR="00C729AC">
              <w:rPr>
                <w:rFonts w:ascii="Times New Roman" w:eastAsia="標楷體" w:hAnsi="Times New Roman" w:hint="eastAsia"/>
                <w:sz w:val="20"/>
                <w:szCs w:val="20"/>
              </w:rPr>
              <w:t>C</w:t>
            </w: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 xml:space="preserve">omprehension of </w:t>
            </w:r>
            <w:r w:rsidR="00C729AC">
              <w:rPr>
                <w:rFonts w:ascii="Times New Roman" w:eastAsia="標楷體" w:hAnsi="Times New Roman" w:hint="eastAsia"/>
                <w:sz w:val="20"/>
                <w:szCs w:val="20"/>
              </w:rPr>
              <w:t>F</w:t>
            </w: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 xml:space="preserve">ictive </w:t>
            </w:r>
            <w:r w:rsidR="00C729AC">
              <w:rPr>
                <w:rFonts w:ascii="Times New Roman" w:eastAsia="標楷體" w:hAnsi="Times New Roman" w:hint="eastAsia"/>
                <w:sz w:val="20"/>
                <w:szCs w:val="20"/>
              </w:rPr>
              <w:t>M</w:t>
            </w: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otion sentences in Mandarin Chinese in an Appropriateness Judgment Task</w:t>
            </w:r>
          </w:p>
        </w:tc>
      </w:tr>
      <w:tr w:rsidR="00DA19BD" w:rsidRPr="00960609" w:rsidTr="004C1651">
        <w:trPr>
          <w:trHeight w:val="1592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DA19BD" w:rsidRPr="00856990" w:rsidRDefault="00DA19BD" w:rsidP="00E06E2A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6990">
              <w:rPr>
                <w:rFonts w:ascii="標楷體" w:eastAsia="標楷體" w:hAnsi="標楷體" w:hint="eastAsia"/>
                <w:sz w:val="18"/>
                <w:szCs w:val="18"/>
              </w:rPr>
              <w:t>15:25~15:45</w:t>
            </w:r>
          </w:p>
        </w:tc>
        <w:tc>
          <w:tcPr>
            <w:tcW w:w="9660" w:type="dxa"/>
            <w:gridSpan w:val="7"/>
            <w:shd w:val="clear" w:color="auto" w:fill="FFFFFF"/>
            <w:vAlign w:val="center"/>
          </w:tcPr>
          <w:p w:rsidR="00DA19BD" w:rsidRPr="00DA19BD" w:rsidRDefault="00DA19BD" w:rsidP="00F50CC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茶敘</w:t>
            </w:r>
          </w:p>
        </w:tc>
      </w:tr>
      <w:tr w:rsidR="006F3E0A" w:rsidRPr="00960609" w:rsidTr="005312C8">
        <w:trPr>
          <w:trHeight w:val="552"/>
          <w:jc w:val="center"/>
        </w:trPr>
        <w:tc>
          <w:tcPr>
            <w:tcW w:w="1266" w:type="dxa"/>
            <w:vMerge w:val="restart"/>
            <w:shd w:val="clear" w:color="auto" w:fill="auto"/>
            <w:vAlign w:val="center"/>
          </w:tcPr>
          <w:p w:rsidR="006F3E0A" w:rsidRPr="00856990" w:rsidRDefault="006F3E0A" w:rsidP="0000273D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273D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15:45~16:35</w:t>
            </w:r>
          </w:p>
        </w:tc>
        <w:tc>
          <w:tcPr>
            <w:tcW w:w="9660" w:type="dxa"/>
            <w:gridSpan w:val="7"/>
            <w:shd w:val="clear" w:color="auto" w:fill="FFFFFF"/>
            <w:vAlign w:val="center"/>
          </w:tcPr>
          <w:p w:rsidR="006F3E0A" w:rsidRPr="00DA19BD" w:rsidRDefault="006F3E0A" w:rsidP="004C1651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論文發表</w:t>
            </w:r>
          </w:p>
        </w:tc>
      </w:tr>
      <w:tr w:rsidR="006F3E0A" w:rsidRPr="00960609" w:rsidTr="006F3E0A">
        <w:trPr>
          <w:trHeight w:val="561"/>
          <w:jc w:val="center"/>
        </w:trPr>
        <w:tc>
          <w:tcPr>
            <w:tcW w:w="1266" w:type="dxa"/>
            <w:vMerge/>
            <w:shd w:val="clear" w:color="auto" w:fill="auto"/>
            <w:vAlign w:val="center"/>
          </w:tcPr>
          <w:p w:rsidR="006F3E0A" w:rsidRPr="00856990" w:rsidRDefault="006F3E0A" w:rsidP="0000273D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FFFFFF"/>
            <w:vAlign w:val="center"/>
          </w:tcPr>
          <w:p w:rsidR="006F3E0A" w:rsidRDefault="006F3E0A" w:rsidP="004C1651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第一會場</w:t>
            </w:r>
          </w:p>
          <w:p w:rsidR="006F3E0A" w:rsidRPr="00DA19BD" w:rsidRDefault="006F3E0A" w:rsidP="004C1651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(3401)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F3E0A" w:rsidRPr="00DA19BD" w:rsidRDefault="006F3E0A" w:rsidP="004C1651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第二會場(3409)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6F3E0A" w:rsidRPr="00DA19BD" w:rsidRDefault="006F3E0A" w:rsidP="004C1651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第三會場(3506)</w:t>
            </w:r>
          </w:p>
        </w:tc>
        <w:tc>
          <w:tcPr>
            <w:tcW w:w="1516" w:type="dxa"/>
            <w:shd w:val="clear" w:color="auto" w:fill="FFFFFF"/>
            <w:vAlign w:val="center"/>
          </w:tcPr>
          <w:p w:rsidR="006F3E0A" w:rsidRPr="00DA19BD" w:rsidRDefault="006F3E0A" w:rsidP="004C1651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第四會場(3502)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F3E0A" w:rsidRPr="00DA19BD" w:rsidRDefault="006F3E0A" w:rsidP="004C1651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第五會場(3514)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6F3E0A" w:rsidRPr="00DA19BD" w:rsidRDefault="006F3E0A" w:rsidP="004C1651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3E0A" w:rsidRPr="00960609" w:rsidTr="004C1651">
        <w:trPr>
          <w:trHeight w:val="636"/>
          <w:jc w:val="center"/>
        </w:trPr>
        <w:tc>
          <w:tcPr>
            <w:tcW w:w="1266" w:type="dxa"/>
            <w:vMerge/>
            <w:shd w:val="clear" w:color="auto" w:fill="auto"/>
            <w:vAlign w:val="center"/>
          </w:tcPr>
          <w:p w:rsidR="006F3E0A" w:rsidRPr="00856990" w:rsidRDefault="006F3E0A" w:rsidP="0000273D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D9D9D9"/>
            <w:vAlign w:val="center"/>
          </w:tcPr>
          <w:p w:rsidR="006F3E0A" w:rsidRPr="00DA19BD" w:rsidRDefault="006F3E0A" w:rsidP="00F50CCF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引言人：</w:t>
            </w:r>
          </w:p>
          <w:p w:rsidR="006F3E0A" w:rsidRPr="00DA19BD" w:rsidRDefault="006F3E0A" w:rsidP="00F50CCF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Natheeporn</w:t>
            </w:r>
            <w:proofErr w:type="spellEnd"/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spellStart"/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Keawkhong</w:t>
            </w:r>
            <w:proofErr w:type="spellEnd"/>
            <w:r w:rsidRPr="00DA19B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6F3E0A" w:rsidRPr="00DA19BD" w:rsidRDefault="006F3E0A" w:rsidP="00F50CCF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引言人：</w:t>
            </w:r>
          </w:p>
          <w:p w:rsidR="006F3E0A" w:rsidRPr="00DA19BD" w:rsidRDefault="006F3E0A" w:rsidP="00F50CCF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李麗秋教授</w:t>
            </w:r>
          </w:p>
        </w:tc>
        <w:tc>
          <w:tcPr>
            <w:tcW w:w="1605" w:type="dxa"/>
            <w:shd w:val="clear" w:color="auto" w:fill="D9D9D9"/>
            <w:vAlign w:val="center"/>
          </w:tcPr>
          <w:p w:rsidR="006F3E0A" w:rsidRPr="00DA19BD" w:rsidRDefault="006F3E0A" w:rsidP="00F50CCF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引言人：</w:t>
            </w:r>
          </w:p>
          <w:p w:rsidR="006F3E0A" w:rsidRPr="00DA19BD" w:rsidRDefault="006F3E0A" w:rsidP="00F50CCF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沈惠君副教授</w:t>
            </w:r>
          </w:p>
        </w:tc>
        <w:tc>
          <w:tcPr>
            <w:tcW w:w="1516" w:type="dxa"/>
            <w:shd w:val="clear" w:color="auto" w:fill="D9D9D9"/>
            <w:vAlign w:val="center"/>
          </w:tcPr>
          <w:p w:rsidR="006F3E0A" w:rsidRPr="00DA19BD" w:rsidRDefault="006F3E0A" w:rsidP="00F50CCF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引言人：</w:t>
            </w:r>
          </w:p>
          <w:p w:rsidR="006F3E0A" w:rsidRPr="00DA19BD" w:rsidRDefault="006F3E0A" w:rsidP="00F50CCF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廖</w:t>
            </w:r>
            <w:proofErr w:type="gramEnd"/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妃</w:t>
            </w:r>
            <w:proofErr w:type="gramStart"/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絢</w:t>
            </w:r>
            <w:proofErr w:type="gramEnd"/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副教授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F3E0A" w:rsidRPr="00DA19BD" w:rsidRDefault="006F3E0A" w:rsidP="00F50CCF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A19BD">
              <w:rPr>
                <w:rFonts w:ascii="標楷體" w:eastAsia="標楷體" w:hAnsi="標楷體" w:hint="eastAsia"/>
                <w:sz w:val="20"/>
                <w:szCs w:val="20"/>
              </w:rPr>
              <w:t>引言人：</w:t>
            </w:r>
          </w:p>
          <w:p w:rsidR="006F3E0A" w:rsidRPr="00DA19BD" w:rsidRDefault="006F3E0A" w:rsidP="00F50CCF">
            <w:pPr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proofErr w:type="spellStart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Natthaphon</w:t>
            </w:r>
            <w:proofErr w:type="spellEnd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  <w:p w:rsidR="006F3E0A" w:rsidRPr="00DA19BD" w:rsidRDefault="006F3E0A" w:rsidP="00F50CCF">
            <w:pPr>
              <w:spacing w:line="320" w:lineRule="exact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proofErr w:type="spellStart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T</w:t>
            </w:r>
            <w:r w:rsidRPr="00DA19BD">
              <w:rPr>
                <w:rFonts w:ascii="Times New Roman" w:eastAsia="標楷體" w:hAnsi="Times New Roman" w:hint="eastAsia"/>
                <w:sz w:val="20"/>
                <w:szCs w:val="20"/>
              </w:rPr>
              <w:t>ripornchaisak</w:t>
            </w:r>
            <w:proofErr w:type="spellEnd"/>
          </w:p>
        </w:tc>
        <w:tc>
          <w:tcPr>
            <w:tcW w:w="1682" w:type="dxa"/>
            <w:shd w:val="clear" w:color="auto" w:fill="D9D9D9"/>
            <w:vAlign w:val="center"/>
          </w:tcPr>
          <w:p w:rsidR="006F3E0A" w:rsidRPr="00DA19BD" w:rsidRDefault="006F3E0A" w:rsidP="00F50CCF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3E0A" w:rsidRPr="00960609" w:rsidTr="004C1651">
        <w:trPr>
          <w:trHeight w:val="274"/>
          <w:jc w:val="center"/>
        </w:trPr>
        <w:tc>
          <w:tcPr>
            <w:tcW w:w="1266" w:type="dxa"/>
            <w:vMerge/>
            <w:shd w:val="clear" w:color="auto" w:fill="auto"/>
            <w:vAlign w:val="center"/>
          </w:tcPr>
          <w:p w:rsidR="006F3E0A" w:rsidRPr="00856990" w:rsidRDefault="006F3E0A" w:rsidP="00F50CCF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FFFFFF"/>
          </w:tcPr>
          <w:p w:rsidR="006F3E0A" w:rsidRPr="00DA19BD" w:rsidRDefault="006F3E0A" w:rsidP="00E06E2A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/>
                <w:sz w:val="20"/>
                <w:szCs w:val="20"/>
              </w:rPr>
              <w:t>發表者：</w:t>
            </w:r>
          </w:p>
          <w:p w:rsidR="006F3E0A" w:rsidRPr="00DA19BD" w:rsidRDefault="006F3E0A" w:rsidP="00E06E2A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 w:hint="eastAsia"/>
                <w:sz w:val="20"/>
                <w:szCs w:val="20"/>
              </w:rPr>
              <w:t>鄭萬霖</w:t>
            </w:r>
          </w:p>
          <w:p w:rsidR="006F3E0A" w:rsidRPr="00DA19BD" w:rsidRDefault="006F3E0A" w:rsidP="00E06E2A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/>
                <w:sz w:val="20"/>
                <w:szCs w:val="20"/>
              </w:rPr>
              <w:t>題目：</w:t>
            </w:r>
          </w:p>
          <w:p w:rsidR="006F3E0A" w:rsidRPr="00DA19BD" w:rsidRDefault="006F3E0A" w:rsidP="00E06E2A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 xml:space="preserve">Content Analysis: Ageism against the </w:t>
            </w:r>
            <w:r w:rsidRPr="00DA19BD">
              <w:rPr>
                <w:rFonts w:ascii="Times New Roman" w:eastAsia="標楷體" w:hAnsi="Times New Roman" w:hint="eastAsia"/>
                <w:sz w:val="20"/>
                <w:szCs w:val="20"/>
              </w:rPr>
              <w:t>E</w:t>
            </w: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lderly in Disney Films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F3E0A" w:rsidRPr="00DA19BD" w:rsidRDefault="006F3E0A" w:rsidP="00E06E2A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/>
                <w:sz w:val="20"/>
                <w:szCs w:val="20"/>
              </w:rPr>
              <w:t>發表者：</w:t>
            </w:r>
          </w:p>
          <w:p w:rsidR="006F3E0A" w:rsidRPr="00DA19BD" w:rsidRDefault="006F3E0A" w:rsidP="00E06E2A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 w:hint="eastAsia"/>
                <w:sz w:val="20"/>
                <w:szCs w:val="20"/>
              </w:rPr>
              <w:t>張碧蓉</w:t>
            </w:r>
          </w:p>
          <w:p w:rsidR="006F3E0A" w:rsidRPr="00DA19BD" w:rsidRDefault="006F3E0A" w:rsidP="00E06E2A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/>
                <w:sz w:val="20"/>
                <w:szCs w:val="20"/>
              </w:rPr>
              <w:t>題目：</w:t>
            </w:r>
          </w:p>
          <w:p w:rsidR="006F3E0A" w:rsidRPr="00DA19BD" w:rsidRDefault="006F3E0A" w:rsidP="00E06E2A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Beyond Nihilism: Friedrich Nietzsche’s Diagnosis of Modernity</w:t>
            </w:r>
          </w:p>
        </w:tc>
        <w:tc>
          <w:tcPr>
            <w:tcW w:w="1605" w:type="dxa"/>
            <w:shd w:val="clear" w:color="auto" w:fill="FFFFFF"/>
          </w:tcPr>
          <w:p w:rsidR="006F3E0A" w:rsidRPr="00DA19BD" w:rsidRDefault="006F3E0A" w:rsidP="00E06E2A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/>
                <w:sz w:val="20"/>
                <w:szCs w:val="20"/>
              </w:rPr>
              <w:t>發表者：</w:t>
            </w:r>
          </w:p>
          <w:p w:rsidR="006F3E0A" w:rsidRPr="00DA19BD" w:rsidRDefault="006F3E0A" w:rsidP="00E06E2A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/>
                <w:sz w:val="20"/>
                <w:szCs w:val="20"/>
              </w:rPr>
              <w:t>應芳瑜</w:t>
            </w:r>
          </w:p>
          <w:p w:rsidR="006F3E0A" w:rsidRPr="00DA19BD" w:rsidRDefault="006F3E0A" w:rsidP="00E06E2A">
            <w:pPr>
              <w:snapToGrid w:val="0"/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/>
                <w:sz w:val="20"/>
                <w:szCs w:val="20"/>
              </w:rPr>
              <w:t>題目：</w:t>
            </w:r>
          </w:p>
          <w:p w:rsidR="006F3E0A" w:rsidRPr="00DA19BD" w:rsidRDefault="006F3E0A" w:rsidP="00E06E2A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Hospital Conversations as an ESP Textbook for Under-graduates and Nursing Majors: A Purpose-oriented Structure of ESP Course Book</w:t>
            </w:r>
          </w:p>
        </w:tc>
        <w:tc>
          <w:tcPr>
            <w:tcW w:w="1516" w:type="dxa"/>
            <w:shd w:val="clear" w:color="auto" w:fill="FFFFFF"/>
          </w:tcPr>
          <w:p w:rsidR="006F3E0A" w:rsidRPr="00DA19BD" w:rsidRDefault="006F3E0A" w:rsidP="00E06E2A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/>
                <w:sz w:val="20"/>
                <w:szCs w:val="20"/>
              </w:rPr>
              <w:t>發表者：</w:t>
            </w:r>
          </w:p>
          <w:p w:rsidR="006F3E0A" w:rsidRPr="00DA19BD" w:rsidRDefault="006F3E0A" w:rsidP="00E06E2A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 w:hint="eastAsia"/>
                <w:sz w:val="20"/>
                <w:szCs w:val="20"/>
              </w:rPr>
              <w:t>許惠芬講師</w:t>
            </w:r>
          </w:p>
          <w:p w:rsidR="006F3E0A" w:rsidRDefault="006F3E0A" w:rsidP="00E06E2A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/>
                <w:sz w:val="20"/>
                <w:szCs w:val="20"/>
              </w:rPr>
              <w:t>題目：</w:t>
            </w:r>
          </w:p>
          <w:p w:rsidR="006F3E0A" w:rsidRPr="00DA19BD" w:rsidRDefault="006F3E0A" w:rsidP="00E06E2A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 w:hint="eastAsia"/>
                <w:sz w:val="20"/>
                <w:szCs w:val="20"/>
              </w:rPr>
              <w:t>Meta</w:t>
            </w: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-</w:t>
            </w:r>
            <w:r w:rsidRPr="00DA19BD">
              <w:rPr>
                <w:rFonts w:ascii="Times New Roman" w:eastAsia="標楷體" w:hAnsi="Times New Roman" w:hint="eastAsia"/>
                <w:sz w:val="20"/>
                <w:szCs w:val="20"/>
              </w:rPr>
              <w:t>morphosis Myth a</w:t>
            </w: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 xml:space="preserve">nd </w:t>
            </w:r>
            <w:r w:rsidRPr="00DA19BD">
              <w:rPr>
                <w:rFonts w:ascii="Times New Roman" w:eastAsia="標楷體" w:hAnsi="Times New Roman" w:hint="eastAsia"/>
                <w:sz w:val="20"/>
                <w:szCs w:val="20"/>
              </w:rPr>
              <w:t>Dharma</w:t>
            </w:r>
          </w:p>
        </w:tc>
        <w:tc>
          <w:tcPr>
            <w:tcW w:w="1560" w:type="dxa"/>
            <w:shd w:val="clear" w:color="auto" w:fill="FFFFFF"/>
          </w:tcPr>
          <w:p w:rsidR="006F3E0A" w:rsidRPr="00DA19BD" w:rsidRDefault="006F3E0A" w:rsidP="00E06E2A">
            <w:pPr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發表者：</w:t>
            </w:r>
          </w:p>
          <w:p w:rsidR="006F3E0A" w:rsidRPr="00DA19BD" w:rsidRDefault="006F3E0A" w:rsidP="00E06E2A">
            <w:pPr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 w:hint="eastAsia"/>
                <w:sz w:val="20"/>
                <w:szCs w:val="20"/>
              </w:rPr>
              <w:t>陳</w:t>
            </w:r>
            <w:proofErr w:type="gramStart"/>
            <w:r w:rsidRPr="00DA19BD">
              <w:rPr>
                <w:rFonts w:ascii="Times New Roman" w:eastAsia="標楷體" w:hAnsi="Times New Roman" w:hint="eastAsia"/>
                <w:sz w:val="20"/>
                <w:szCs w:val="20"/>
              </w:rPr>
              <w:t>宥禎</w:t>
            </w:r>
            <w:proofErr w:type="gramEnd"/>
            <w:r w:rsidRPr="00DA19BD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</w:p>
          <w:p w:rsidR="006F3E0A" w:rsidRPr="00DA19BD" w:rsidRDefault="006F3E0A" w:rsidP="00E06E2A">
            <w:pPr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&amp; </w:t>
            </w:r>
            <w:r w:rsidRPr="00DA19BD">
              <w:rPr>
                <w:rFonts w:ascii="Times New Roman" w:eastAsia="標楷體" w:hAnsi="Times New Roman"/>
                <w:kern w:val="0"/>
                <w:sz w:val="20"/>
                <w:szCs w:val="20"/>
              </w:rPr>
              <w:t>莊</w:t>
            </w:r>
            <w:proofErr w:type="gramStart"/>
            <w:r w:rsidRPr="00DA19BD">
              <w:rPr>
                <w:rFonts w:ascii="Times New Roman" w:eastAsia="標楷體" w:hAnsi="Times New Roman"/>
                <w:kern w:val="0"/>
                <w:sz w:val="20"/>
                <w:szCs w:val="20"/>
              </w:rPr>
              <w:t>閔惇</w:t>
            </w:r>
            <w:proofErr w:type="gramEnd"/>
          </w:p>
          <w:p w:rsidR="006F3E0A" w:rsidRPr="00DA19BD" w:rsidRDefault="006F3E0A" w:rsidP="00E06E2A">
            <w:pPr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題目：</w:t>
            </w:r>
          </w:p>
          <w:p w:rsidR="006F3E0A" w:rsidRPr="00DA19BD" w:rsidRDefault="006F3E0A" w:rsidP="00E06E2A">
            <w:pPr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 xml:space="preserve">The Effect of English Phonics Instruction with Chinese </w:t>
            </w:r>
            <w:r w:rsidR="004C39F2">
              <w:rPr>
                <w:rFonts w:ascii="Times New Roman" w:eastAsia="標楷體" w:hAnsi="Times New Roman" w:hint="eastAsia"/>
                <w:sz w:val="20"/>
                <w:szCs w:val="20"/>
              </w:rPr>
              <w:t>M</w:t>
            </w: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nemonics on Word Reading and Spelling of Tense Vowels and Their Corresponding Spelling Patterns among Young Learners</w:t>
            </w:r>
          </w:p>
        </w:tc>
        <w:tc>
          <w:tcPr>
            <w:tcW w:w="1682" w:type="dxa"/>
            <w:shd w:val="clear" w:color="auto" w:fill="FFFFFF"/>
          </w:tcPr>
          <w:p w:rsidR="006F3E0A" w:rsidRPr="00DA19BD" w:rsidRDefault="006F3E0A" w:rsidP="00E06E2A">
            <w:pPr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F3E0A" w:rsidRPr="00960609" w:rsidTr="004C1651">
        <w:trPr>
          <w:trHeight w:val="343"/>
          <w:jc w:val="center"/>
        </w:trPr>
        <w:tc>
          <w:tcPr>
            <w:tcW w:w="1266" w:type="dxa"/>
            <w:vMerge/>
            <w:shd w:val="clear" w:color="auto" w:fill="auto"/>
            <w:vAlign w:val="center"/>
          </w:tcPr>
          <w:p w:rsidR="006F3E0A" w:rsidRPr="00856990" w:rsidRDefault="006F3E0A" w:rsidP="00F50CCF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FFFFFF"/>
          </w:tcPr>
          <w:p w:rsidR="006F3E0A" w:rsidRPr="00DA19BD" w:rsidRDefault="006F3E0A" w:rsidP="000958CF">
            <w:pPr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發表者：</w:t>
            </w:r>
          </w:p>
          <w:p w:rsidR="006F3E0A" w:rsidRPr="00DA19BD" w:rsidRDefault="006F3E0A" w:rsidP="000958CF">
            <w:pPr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 xml:space="preserve">Prima </w:t>
            </w:r>
            <w:proofErr w:type="spellStart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Wilaiwong</w:t>
            </w:r>
            <w:proofErr w:type="spellEnd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 xml:space="preserve"> &amp; </w:t>
            </w:r>
            <w:proofErr w:type="spellStart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Chanakan</w:t>
            </w:r>
            <w:proofErr w:type="spellEnd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Khandam</w:t>
            </w:r>
            <w:proofErr w:type="spellEnd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  <w:p w:rsidR="006F3E0A" w:rsidRPr="00DA19BD" w:rsidRDefault="006F3E0A" w:rsidP="000958CF">
            <w:pPr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題目：</w:t>
            </w:r>
          </w:p>
          <w:p w:rsidR="006F3E0A" w:rsidRPr="00DA19BD" w:rsidRDefault="006F3E0A" w:rsidP="000958CF">
            <w:pPr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K-pop for Japan: TWICE's Marketing Strategies' Relation with Hofstede's Masculinity and Uncertainty Avoidance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F3E0A" w:rsidRPr="00DA19BD" w:rsidRDefault="006F3E0A" w:rsidP="000958CF">
            <w:pPr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發表者：</w:t>
            </w:r>
            <w:proofErr w:type="spellStart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Suwapattara</w:t>
            </w:r>
            <w:proofErr w:type="spellEnd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Leenoi</w:t>
            </w:r>
            <w:proofErr w:type="spellEnd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 xml:space="preserve"> &amp; </w:t>
            </w:r>
            <w:proofErr w:type="spellStart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Veerapat</w:t>
            </w:r>
            <w:proofErr w:type="spellEnd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Jaiaue</w:t>
            </w:r>
            <w:proofErr w:type="spellEnd"/>
          </w:p>
          <w:p w:rsidR="006F3E0A" w:rsidRPr="00DA19BD" w:rsidRDefault="006F3E0A" w:rsidP="000958CF">
            <w:pPr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題目：</w:t>
            </w:r>
          </w:p>
          <w:p w:rsidR="006F3E0A" w:rsidRPr="00DA19BD" w:rsidRDefault="006F3E0A" w:rsidP="000958CF">
            <w:pPr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Never Not Colonized: Postcolonialism in Selected Thai Literature “</w:t>
            </w:r>
            <w:proofErr w:type="spellStart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Kirati</w:t>
            </w:r>
            <w:proofErr w:type="spellEnd"/>
            <w:r w:rsidRPr="00DA19BD">
              <w:rPr>
                <w:rFonts w:ascii="Times New Roman" w:eastAsia="標楷體" w:hAnsi="Times New Roman"/>
                <w:sz w:val="20"/>
                <w:szCs w:val="20"/>
              </w:rPr>
              <w:t xml:space="preserve"> Memorial”</w:t>
            </w:r>
          </w:p>
        </w:tc>
        <w:tc>
          <w:tcPr>
            <w:tcW w:w="1605" w:type="dxa"/>
            <w:shd w:val="clear" w:color="auto" w:fill="FFFFFF"/>
          </w:tcPr>
          <w:p w:rsidR="006F3E0A" w:rsidRPr="00DA19BD" w:rsidRDefault="006F3E0A" w:rsidP="000958CF">
            <w:pPr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</w:tcPr>
          <w:p w:rsidR="006F3E0A" w:rsidRPr="00DA19BD" w:rsidRDefault="006F3E0A" w:rsidP="00CF3617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/>
                <w:sz w:val="20"/>
                <w:szCs w:val="20"/>
              </w:rPr>
              <w:t>發表者：</w:t>
            </w:r>
          </w:p>
          <w:p w:rsidR="006F3E0A" w:rsidRPr="00DA19BD" w:rsidRDefault="006F3E0A" w:rsidP="00CF3617">
            <w:pPr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 w:hint="eastAsia"/>
                <w:sz w:val="20"/>
                <w:szCs w:val="20"/>
              </w:rPr>
              <w:t>李建宏</w:t>
            </w:r>
          </w:p>
          <w:p w:rsidR="006F3E0A" w:rsidRPr="00DA19BD" w:rsidRDefault="006F3E0A" w:rsidP="00CF3617">
            <w:pPr>
              <w:snapToGrid w:val="0"/>
              <w:spacing w:line="320" w:lineRule="exact"/>
              <w:jc w:val="left"/>
              <w:rPr>
                <w:rFonts w:eastAsia="標楷體"/>
                <w:sz w:val="20"/>
                <w:szCs w:val="20"/>
              </w:rPr>
            </w:pPr>
            <w:r w:rsidRPr="00DA19BD">
              <w:rPr>
                <w:rFonts w:eastAsia="標楷體"/>
                <w:sz w:val="20"/>
                <w:szCs w:val="20"/>
              </w:rPr>
              <w:t>題目：</w:t>
            </w:r>
          </w:p>
          <w:p w:rsidR="006F3E0A" w:rsidRPr="00DA19BD" w:rsidRDefault="006F3E0A" w:rsidP="00CF3617">
            <w:pPr>
              <w:snapToGrid w:val="0"/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 xml:space="preserve">Teaching Workplace English at Vocational Schools: </w:t>
            </w:r>
          </w:p>
          <w:p w:rsidR="006F3E0A" w:rsidRPr="00DA19BD" w:rsidRDefault="006F3E0A" w:rsidP="00CF3617">
            <w:pPr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PIE VS. FBI Learning Modes</w:t>
            </w:r>
          </w:p>
        </w:tc>
        <w:tc>
          <w:tcPr>
            <w:tcW w:w="1560" w:type="dxa"/>
            <w:shd w:val="clear" w:color="auto" w:fill="FFFFFF"/>
          </w:tcPr>
          <w:p w:rsidR="006F3E0A" w:rsidRPr="00DA19BD" w:rsidRDefault="006F3E0A" w:rsidP="000958CF">
            <w:pPr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發表者：</w:t>
            </w:r>
          </w:p>
          <w:p w:rsidR="006F3E0A" w:rsidRPr="00DA19BD" w:rsidRDefault="006F3E0A" w:rsidP="000958CF">
            <w:pPr>
              <w:spacing w:line="320" w:lineRule="exact"/>
              <w:jc w:val="lef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kern w:val="0"/>
                <w:sz w:val="20"/>
                <w:szCs w:val="20"/>
              </w:rPr>
              <w:t>王毓瑄</w:t>
            </w:r>
            <w:r w:rsidRPr="00DA19BD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</w:p>
          <w:p w:rsidR="006F3E0A" w:rsidRPr="00DA19BD" w:rsidRDefault="006F3E0A" w:rsidP="000958CF">
            <w:pPr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&amp; </w:t>
            </w:r>
            <w:r w:rsidRPr="00DA19BD">
              <w:rPr>
                <w:rFonts w:ascii="Times New Roman" w:eastAsia="標楷體" w:hAnsi="Times New Roman"/>
                <w:kern w:val="0"/>
                <w:sz w:val="20"/>
                <w:szCs w:val="20"/>
              </w:rPr>
              <w:t>張芳</w:t>
            </w:r>
            <w:r w:rsidR="00197E1A" w:rsidRPr="00197E1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琪</w:t>
            </w:r>
            <w:r w:rsidR="00197E1A">
              <w:rPr>
                <w:rFonts w:ascii="Times New Roman" w:hAnsi="Times New Roman" w:cs="Times New Roman"/>
                <w:b/>
                <w:bCs/>
                <w:color w:val="666666"/>
              </w:rPr>
              <w:t> </w:t>
            </w:r>
          </w:p>
          <w:p w:rsidR="006F3E0A" w:rsidRDefault="006F3E0A" w:rsidP="000958CF">
            <w:pPr>
              <w:snapToGrid w:val="0"/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題目：</w:t>
            </w:r>
          </w:p>
          <w:p w:rsidR="006F3E0A" w:rsidRPr="00DA19BD" w:rsidRDefault="006F3E0A" w:rsidP="000958CF">
            <w:pPr>
              <w:snapToGrid w:val="0"/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 w:hint="eastAsia"/>
                <w:sz w:val="20"/>
                <w:szCs w:val="20"/>
              </w:rPr>
              <w:t>Phonics-</w:t>
            </w: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R</w:t>
            </w:r>
            <w:r w:rsidRPr="00DA19BD">
              <w:rPr>
                <w:rFonts w:ascii="Times New Roman" w:eastAsia="標楷體" w:hAnsi="Times New Roman" w:hint="eastAsia"/>
                <w:sz w:val="20"/>
                <w:szCs w:val="20"/>
              </w:rPr>
              <w:t>elated Performance of Grade-</w:t>
            </w: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S</w:t>
            </w:r>
            <w:r w:rsidRPr="00DA19BD">
              <w:rPr>
                <w:rFonts w:ascii="Times New Roman" w:eastAsia="標楷體" w:hAnsi="Times New Roman" w:hint="eastAsia"/>
                <w:sz w:val="20"/>
                <w:szCs w:val="20"/>
              </w:rPr>
              <w:t>ix Students</w:t>
            </w:r>
          </w:p>
          <w:p w:rsidR="006F3E0A" w:rsidRPr="00DA19BD" w:rsidRDefault="006F3E0A" w:rsidP="000958CF">
            <w:pPr>
              <w:spacing w:line="320" w:lineRule="exact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in </w:t>
            </w:r>
            <w:r w:rsidRPr="00DA19BD">
              <w:rPr>
                <w:rFonts w:ascii="Times New Roman" w:eastAsia="標楷體" w:hAnsi="Times New Roman"/>
                <w:sz w:val="20"/>
                <w:szCs w:val="20"/>
              </w:rPr>
              <w:t>a</w:t>
            </w:r>
            <w:r w:rsidRPr="00DA19BD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Remote Area in Taiwan</w:t>
            </w:r>
          </w:p>
        </w:tc>
        <w:tc>
          <w:tcPr>
            <w:tcW w:w="1682" w:type="dxa"/>
            <w:shd w:val="clear" w:color="auto" w:fill="FFFFFF"/>
          </w:tcPr>
          <w:p w:rsidR="006F3E0A" w:rsidRPr="00DA19BD" w:rsidRDefault="006F3E0A" w:rsidP="00F50CCF">
            <w:pPr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DA19BD" w:rsidRPr="00960609" w:rsidTr="004C1651">
        <w:trPr>
          <w:trHeight w:val="836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DA19BD" w:rsidRPr="00856990" w:rsidRDefault="00DA19BD" w:rsidP="00E06E2A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6990">
              <w:rPr>
                <w:rFonts w:ascii="標楷體" w:eastAsia="標楷體" w:hAnsi="標楷體" w:hint="eastAsia"/>
                <w:sz w:val="18"/>
                <w:szCs w:val="18"/>
              </w:rPr>
              <w:t>16:40~17:00</w:t>
            </w:r>
          </w:p>
        </w:tc>
        <w:tc>
          <w:tcPr>
            <w:tcW w:w="9660" w:type="dxa"/>
            <w:gridSpan w:val="7"/>
            <w:shd w:val="clear" w:color="auto" w:fill="auto"/>
            <w:vAlign w:val="center"/>
          </w:tcPr>
          <w:p w:rsidR="00DA19BD" w:rsidRPr="00DA19BD" w:rsidRDefault="00DA19BD" w:rsidP="00F50CCF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 w:hint="eastAsia"/>
                <w:sz w:val="20"/>
                <w:szCs w:val="20"/>
              </w:rPr>
              <w:t>閉幕式</w:t>
            </w:r>
            <w:r w:rsidRPr="00DA19BD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DA19BD">
              <w:rPr>
                <w:rFonts w:ascii="Times New Roman" w:eastAsia="標楷體" w:hAnsi="Times New Roman" w:hint="eastAsia"/>
                <w:sz w:val="20"/>
                <w:szCs w:val="20"/>
              </w:rPr>
              <w:t>中正大樓八樓國際會議廳</w:t>
            </w:r>
            <w:r w:rsidRPr="00DA19BD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:rsidR="00DA19BD" w:rsidRPr="00DA19BD" w:rsidRDefault="00DA19BD" w:rsidP="00F50CCF">
            <w:pPr>
              <w:widowControl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A19BD">
              <w:rPr>
                <w:rFonts w:ascii="Times New Roman" w:eastAsia="標楷體" w:hAnsi="Times New Roman" w:hint="eastAsia"/>
                <w:sz w:val="20"/>
                <w:szCs w:val="20"/>
              </w:rPr>
              <w:t>主持</w:t>
            </w:r>
            <w:r w:rsidR="00C97E63">
              <w:rPr>
                <w:rFonts w:ascii="Times New Roman" w:eastAsia="標楷體" w:hAnsi="Times New Roman" w:hint="eastAsia"/>
                <w:sz w:val="20"/>
                <w:szCs w:val="20"/>
              </w:rPr>
              <w:t>人</w:t>
            </w:r>
            <w:r w:rsidRPr="00DA19BD">
              <w:rPr>
                <w:rFonts w:ascii="Times New Roman" w:eastAsia="標楷體" w:hAnsi="Times New Roman" w:hint="eastAsia"/>
                <w:sz w:val="20"/>
                <w:szCs w:val="20"/>
              </w:rPr>
              <w:t>：林勤敏</w:t>
            </w:r>
            <w:r w:rsidRPr="00DA19BD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A19BD">
              <w:rPr>
                <w:rFonts w:ascii="Times New Roman" w:eastAsia="標楷體" w:hAnsi="Times New Roman" w:hint="eastAsia"/>
                <w:sz w:val="20"/>
                <w:szCs w:val="20"/>
              </w:rPr>
              <w:t>系主任</w:t>
            </w:r>
          </w:p>
        </w:tc>
      </w:tr>
      <w:bookmarkEnd w:id="0"/>
    </w:tbl>
    <w:p w:rsidR="00DA19BD" w:rsidRPr="004D7953" w:rsidRDefault="00DA19BD" w:rsidP="00DA19BD">
      <w:pPr>
        <w:spacing w:line="400" w:lineRule="exact"/>
        <w:jc w:val="center"/>
        <w:rPr>
          <w:rFonts w:ascii="Times New Roman" w:eastAsia="標楷體" w:hAnsi="Times New Roman"/>
          <w:sz w:val="40"/>
          <w:szCs w:val="40"/>
        </w:rPr>
      </w:pPr>
    </w:p>
    <w:p w:rsidR="00DA19BD" w:rsidRDefault="00DA19BD" w:rsidP="00DA19BD">
      <w:pPr>
        <w:rPr>
          <w:rFonts w:eastAsia="標楷體"/>
          <w:kern w:val="0"/>
        </w:rPr>
      </w:pPr>
      <w:r w:rsidRPr="00D47DFA">
        <w:rPr>
          <w:rFonts w:eastAsia="標楷體"/>
          <w:b/>
          <w:bCs/>
          <w:kern w:val="0"/>
        </w:rPr>
        <w:t>主辦單位：</w:t>
      </w:r>
      <w:r w:rsidRPr="00EF30EB">
        <w:rPr>
          <w:rFonts w:eastAsia="標楷體" w:hint="eastAsia"/>
          <w:bCs/>
          <w:kern w:val="0"/>
        </w:rPr>
        <w:t>國立</w:t>
      </w:r>
      <w:proofErr w:type="gramStart"/>
      <w:r w:rsidRPr="00D47DFA">
        <w:rPr>
          <w:rFonts w:eastAsia="標楷體" w:hint="eastAsia"/>
          <w:bCs/>
          <w:kern w:val="0"/>
        </w:rPr>
        <w:t>臺</w:t>
      </w:r>
      <w:proofErr w:type="gramEnd"/>
      <w:r w:rsidRPr="00D47DFA">
        <w:rPr>
          <w:rFonts w:eastAsia="標楷體" w:hint="eastAsia"/>
          <w:bCs/>
          <w:kern w:val="0"/>
        </w:rPr>
        <w:t>中</w:t>
      </w:r>
      <w:r w:rsidRPr="00D47DFA">
        <w:rPr>
          <w:rFonts w:eastAsia="標楷體"/>
          <w:kern w:val="0"/>
        </w:rPr>
        <w:t>科技大學</w:t>
      </w:r>
      <w:r>
        <w:rPr>
          <w:rFonts w:eastAsia="標楷體" w:hint="eastAsia"/>
          <w:kern w:val="0"/>
        </w:rPr>
        <w:t>語文學院</w:t>
      </w:r>
    </w:p>
    <w:p w:rsidR="00E66622" w:rsidRPr="006F3E0A" w:rsidRDefault="00DA19BD">
      <w:pPr>
        <w:rPr>
          <w:rFonts w:eastAsia="標楷體"/>
          <w:b/>
          <w:bCs/>
          <w:kern w:val="0"/>
        </w:rPr>
      </w:pPr>
      <w:r w:rsidRPr="00841168">
        <w:rPr>
          <w:rFonts w:eastAsia="標楷體" w:hint="eastAsia"/>
          <w:b/>
          <w:bCs/>
          <w:kern w:val="0"/>
        </w:rPr>
        <w:t>承</w:t>
      </w:r>
      <w:r w:rsidRPr="00D47DFA">
        <w:rPr>
          <w:rFonts w:eastAsia="標楷體"/>
          <w:b/>
          <w:bCs/>
          <w:kern w:val="0"/>
        </w:rPr>
        <w:t>辦單位：</w:t>
      </w:r>
      <w:r w:rsidRPr="00EF30EB">
        <w:rPr>
          <w:rFonts w:eastAsia="標楷體" w:hint="eastAsia"/>
          <w:bCs/>
          <w:kern w:val="0"/>
        </w:rPr>
        <w:t>國立</w:t>
      </w:r>
      <w:proofErr w:type="gramStart"/>
      <w:r w:rsidRPr="00D47DFA">
        <w:rPr>
          <w:rFonts w:eastAsia="標楷體" w:hint="eastAsia"/>
          <w:bCs/>
          <w:kern w:val="0"/>
        </w:rPr>
        <w:t>臺</w:t>
      </w:r>
      <w:proofErr w:type="gramEnd"/>
      <w:r w:rsidRPr="00D47DFA">
        <w:rPr>
          <w:rFonts w:eastAsia="標楷體" w:hint="eastAsia"/>
          <w:bCs/>
          <w:kern w:val="0"/>
        </w:rPr>
        <w:t>中</w:t>
      </w:r>
      <w:r w:rsidRPr="00D47DFA">
        <w:rPr>
          <w:rFonts w:eastAsia="標楷體"/>
          <w:kern w:val="0"/>
        </w:rPr>
        <w:t>科技大學應用英語系</w:t>
      </w:r>
    </w:p>
    <w:sectPr w:rsidR="00E66622" w:rsidRPr="006F3E0A" w:rsidSect="00E06E2A">
      <w:pgSz w:w="11906" w:h="16838"/>
      <w:pgMar w:top="1361" w:right="1060" w:bottom="1219" w:left="14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5D7" w:rsidRDefault="00F225D7" w:rsidP="00856990">
      <w:r>
        <w:separator/>
      </w:r>
    </w:p>
  </w:endnote>
  <w:endnote w:type="continuationSeparator" w:id="0">
    <w:p w:rsidR="00F225D7" w:rsidRDefault="00F225D7" w:rsidP="0085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5D7" w:rsidRDefault="00F225D7" w:rsidP="00856990">
      <w:r>
        <w:separator/>
      </w:r>
    </w:p>
  </w:footnote>
  <w:footnote w:type="continuationSeparator" w:id="0">
    <w:p w:rsidR="00F225D7" w:rsidRDefault="00F225D7" w:rsidP="00856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BD"/>
    <w:rsid w:val="0000273D"/>
    <w:rsid w:val="000958CF"/>
    <w:rsid w:val="00124C5A"/>
    <w:rsid w:val="001472DA"/>
    <w:rsid w:val="00197E1A"/>
    <w:rsid w:val="00292E1E"/>
    <w:rsid w:val="00407558"/>
    <w:rsid w:val="004630C4"/>
    <w:rsid w:val="004C1651"/>
    <w:rsid w:val="004C39F2"/>
    <w:rsid w:val="00520F65"/>
    <w:rsid w:val="005360B5"/>
    <w:rsid w:val="00590B2D"/>
    <w:rsid w:val="006F3E0A"/>
    <w:rsid w:val="00757024"/>
    <w:rsid w:val="007E392C"/>
    <w:rsid w:val="00856990"/>
    <w:rsid w:val="008B784C"/>
    <w:rsid w:val="009B4116"/>
    <w:rsid w:val="009B57BA"/>
    <w:rsid w:val="009C225C"/>
    <w:rsid w:val="00A27530"/>
    <w:rsid w:val="00A951F8"/>
    <w:rsid w:val="00AF020E"/>
    <w:rsid w:val="00BD73DE"/>
    <w:rsid w:val="00C729AC"/>
    <w:rsid w:val="00C97E63"/>
    <w:rsid w:val="00CA64A6"/>
    <w:rsid w:val="00CF3617"/>
    <w:rsid w:val="00D67228"/>
    <w:rsid w:val="00DA19BD"/>
    <w:rsid w:val="00E06E2A"/>
    <w:rsid w:val="00E31DB2"/>
    <w:rsid w:val="00E66622"/>
    <w:rsid w:val="00E82BF8"/>
    <w:rsid w:val="00F225D7"/>
    <w:rsid w:val="00F40CD1"/>
    <w:rsid w:val="00F4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86E0D"/>
  <w15:chartTrackingRefBased/>
  <w15:docId w15:val="{9731E60B-8196-4B77-819B-2E121075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530"/>
    <w:pPr>
      <w:widowControl w:val="0"/>
      <w:jc w:val="both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19BD"/>
    <w:pPr>
      <w:jc w:val="center"/>
    </w:pPr>
    <w:rPr>
      <w:rFonts w:ascii="Times New Roman" w:eastAsia="新細明體" w:hAnsi="Times New Roman" w:cs="Times New Roman"/>
      <w:b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56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6990"/>
    <w:rPr>
      <w:rFonts w:eastAsia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6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6990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nutc.edu.tw/ezfiles/0/1000/img/2/nutc_logo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Yun, Rocky LIN</dc:creator>
  <cp:keywords/>
  <dc:description/>
  <cp:lastModifiedBy>Yi Yun, Rocky LIN</cp:lastModifiedBy>
  <cp:revision>20</cp:revision>
  <dcterms:created xsi:type="dcterms:W3CDTF">2019-04-05T14:29:00Z</dcterms:created>
  <dcterms:modified xsi:type="dcterms:W3CDTF">2019-04-10T03:56:00Z</dcterms:modified>
</cp:coreProperties>
</file>